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D0A1" w14:textId="7564B035" w:rsidR="00E92F7C" w:rsidRDefault="00B5526A" w:rsidP="007E309F">
      <w:pPr>
        <w:jc w:val="center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令和</w:t>
      </w:r>
      <w:r w:rsidR="00E92F7C">
        <w:rPr>
          <w:rFonts w:ascii="ＭＳ 明朝" w:eastAsia="ＭＳ 明朝" w:hAnsi="ＭＳ 明朝" w:hint="eastAsia"/>
          <w:szCs w:val="21"/>
        </w:rPr>
        <w:t>７</w:t>
      </w:r>
      <w:r w:rsidRPr="00E92F7C">
        <w:rPr>
          <w:rFonts w:ascii="ＭＳ 明朝" w:eastAsia="ＭＳ 明朝" w:hAnsi="ＭＳ 明朝"/>
          <w:szCs w:val="21"/>
        </w:rPr>
        <w:t xml:space="preserve">年度　大阪府立東住吉総合高等学校　</w:t>
      </w:r>
      <w:r w:rsidR="00E92F7C">
        <w:rPr>
          <w:rFonts w:ascii="ＭＳ 明朝" w:eastAsia="ＭＳ 明朝" w:hAnsi="ＭＳ 明朝" w:hint="eastAsia"/>
          <w:szCs w:val="21"/>
        </w:rPr>
        <w:t>第１回</w:t>
      </w:r>
      <w:r w:rsidRPr="00E92F7C">
        <w:rPr>
          <w:rFonts w:ascii="ＭＳ 明朝" w:eastAsia="ＭＳ 明朝" w:hAnsi="ＭＳ 明朝"/>
          <w:szCs w:val="21"/>
        </w:rPr>
        <w:t>学校運営協議会</w:t>
      </w:r>
      <w:r w:rsidR="00E92F7C">
        <w:rPr>
          <w:rFonts w:ascii="ＭＳ 明朝" w:eastAsia="ＭＳ 明朝" w:hAnsi="ＭＳ 明朝" w:hint="eastAsia"/>
          <w:szCs w:val="21"/>
        </w:rPr>
        <w:t xml:space="preserve">　</w:t>
      </w:r>
      <w:r w:rsidRPr="00E92F7C">
        <w:rPr>
          <w:rFonts w:ascii="ＭＳ 明朝" w:eastAsia="ＭＳ 明朝" w:hAnsi="ＭＳ 明朝"/>
          <w:szCs w:val="21"/>
        </w:rPr>
        <w:t>議事録</w:t>
      </w:r>
    </w:p>
    <w:p w14:paraId="5C47FC3D" w14:textId="77777777" w:rsidR="007E309F" w:rsidRPr="00E92F7C" w:rsidRDefault="007E309F" w:rsidP="007E309F">
      <w:pPr>
        <w:rPr>
          <w:rFonts w:ascii="ＭＳ 明朝" w:eastAsia="ＭＳ 明朝" w:hAnsi="ＭＳ 明朝"/>
          <w:szCs w:val="21"/>
        </w:rPr>
      </w:pPr>
    </w:p>
    <w:p w14:paraId="3CEB5C65" w14:textId="72A415C5" w:rsidR="00E92F7C" w:rsidRPr="00E92F7C" w:rsidRDefault="008D046E" w:rsidP="00572A63">
      <w:pPr>
        <w:ind w:right="630" w:firstLineChars="2200" w:firstLine="4620"/>
        <w:jc w:val="left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日時：令和７年５月</w:t>
      </w:r>
      <w:r w:rsidR="00E92F7C">
        <w:rPr>
          <w:rFonts w:ascii="ＭＳ 明朝" w:eastAsia="ＭＳ 明朝" w:hAnsi="ＭＳ 明朝" w:hint="eastAsia"/>
          <w:szCs w:val="21"/>
        </w:rPr>
        <w:t>22</w:t>
      </w:r>
      <w:r w:rsidRPr="00E92F7C">
        <w:rPr>
          <w:rFonts w:ascii="ＭＳ 明朝" w:eastAsia="ＭＳ 明朝" w:hAnsi="ＭＳ 明朝" w:hint="eastAsia"/>
          <w:szCs w:val="21"/>
        </w:rPr>
        <w:t>日（木）14:00～</w:t>
      </w:r>
      <w:r w:rsidR="001A4B39" w:rsidRPr="00E92F7C">
        <w:rPr>
          <w:rFonts w:ascii="ＭＳ 明朝" w:eastAsia="ＭＳ 明朝" w:hAnsi="ＭＳ 明朝" w:hint="eastAsia"/>
          <w:szCs w:val="21"/>
        </w:rPr>
        <w:t>1</w:t>
      </w:r>
      <w:r w:rsidR="00655959">
        <w:rPr>
          <w:rFonts w:ascii="ＭＳ 明朝" w:eastAsia="ＭＳ 明朝" w:hAnsi="ＭＳ 明朝" w:hint="eastAsia"/>
          <w:szCs w:val="21"/>
        </w:rPr>
        <w:t>5</w:t>
      </w:r>
      <w:r w:rsidR="001A4B39" w:rsidRPr="00E92F7C">
        <w:rPr>
          <w:rFonts w:ascii="ＭＳ 明朝" w:eastAsia="ＭＳ 明朝" w:hAnsi="ＭＳ 明朝" w:hint="eastAsia"/>
          <w:szCs w:val="21"/>
        </w:rPr>
        <w:t>:</w:t>
      </w:r>
      <w:r w:rsidR="00655959">
        <w:rPr>
          <w:rFonts w:ascii="ＭＳ 明朝" w:eastAsia="ＭＳ 明朝" w:hAnsi="ＭＳ 明朝" w:hint="eastAsia"/>
          <w:szCs w:val="21"/>
        </w:rPr>
        <w:t>3</w:t>
      </w:r>
      <w:r w:rsidR="00E92F7C">
        <w:rPr>
          <w:rFonts w:ascii="ＭＳ 明朝" w:eastAsia="ＭＳ 明朝" w:hAnsi="ＭＳ 明朝" w:hint="eastAsia"/>
          <w:szCs w:val="21"/>
        </w:rPr>
        <w:t>0</w:t>
      </w:r>
    </w:p>
    <w:p w14:paraId="06CA93E0" w14:textId="6DEE4DCF" w:rsidR="008D046E" w:rsidRPr="00E92F7C" w:rsidRDefault="008D046E" w:rsidP="00572A63">
      <w:pPr>
        <w:ind w:right="420" w:firstLineChars="2200" w:firstLine="4620"/>
        <w:jc w:val="left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場所：大阪府立東住吉総合高等学校</w:t>
      </w:r>
      <w:r w:rsidR="001A4B39" w:rsidRPr="00E92F7C">
        <w:rPr>
          <w:rFonts w:ascii="ＭＳ 明朝" w:eastAsia="ＭＳ 明朝" w:hAnsi="ＭＳ 明朝" w:hint="eastAsia"/>
          <w:szCs w:val="21"/>
        </w:rPr>
        <w:t xml:space="preserve">　TRYルーム</w:t>
      </w:r>
    </w:p>
    <w:p w14:paraId="5791E46B" w14:textId="77777777" w:rsidR="00C4094F" w:rsidRDefault="00C4094F">
      <w:pPr>
        <w:rPr>
          <w:rFonts w:ascii="ＭＳ 明朝" w:eastAsia="ＭＳ 明朝" w:hAnsi="ＭＳ 明朝"/>
          <w:szCs w:val="21"/>
        </w:rPr>
      </w:pPr>
    </w:p>
    <w:p w14:paraId="05D314E6" w14:textId="77777777" w:rsidR="005674F6" w:rsidRDefault="005674F6">
      <w:pPr>
        <w:rPr>
          <w:rFonts w:ascii="ＭＳ 明朝" w:eastAsia="ＭＳ 明朝" w:hAnsi="ＭＳ 明朝"/>
          <w:szCs w:val="21"/>
        </w:rPr>
      </w:pPr>
    </w:p>
    <w:p w14:paraId="4047B104" w14:textId="525CC6EA" w:rsidR="00B5526A" w:rsidRPr="00E92F7C" w:rsidRDefault="00B5526A" w:rsidP="00C4094F">
      <w:pPr>
        <w:ind w:firstLineChars="100" w:firstLine="21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１</w:t>
      </w:r>
      <w:r w:rsidR="00C4094F">
        <w:rPr>
          <w:rFonts w:ascii="ＭＳ 明朝" w:eastAsia="ＭＳ 明朝" w:hAnsi="ＭＳ 明朝" w:hint="eastAsia"/>
          <w:szCs w:val="21"/>
        </w:rPr>
        <w:t xml:space="preserve">　</w:t>
      </w:r>
      <w:r w:rsidRPr="00E92F7C">
        <w:rPr>
          <w:rFonts w:ascii="ＭＳ 明朝" w:eastAsia="ＭＳ 明朝" w:hAnsi="ＭＳ 明朝" w:hint="eastAsia"/>
          <w:szCs w:val="21"/>
        </w:rPr>
        <w:t>開会</w:t>
      </w:r>
    </w:p>
    <w:p w14:paraId="437FFAB3" w14:textId="77777777" w:rsidR="00B5526A" w:rsidRPr="00E92F7C" w:rsidRDefault="00B5526A">
      <w:pPr>
        <w:rPr>
          <w:rFonts w:ascii="ＭＳ 明朝" w:eastAsia="ＭＳ 明朝" w:hAnsi="ＭＳ 明朝"/>
          <w:szCs w:val="21"/>
        </w:rPr>
      </w:pPr>
    </w:p>
    <w:p w14:paraId="5C8EC36F" w14:textId="7EFD0478" w:rsidR="00B5526A" w:rsidRPr="00E92F7C" w:rsidRDefault="00B5526A" w:rsidP="00C4094F">
      <w:pPr>
        <w:ind w:firstLineChars="100" w:firstLine="21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２</w:t>
      </w:r>
      <w:r w:rsidR="00C4094F">
        <w:rPr>
          <w:rFonts w:ascii="ＭＳ 明朝" w:eastAsia="ＭＳ 明朝" w:hAnsi="ＭＳ 明朝" w:hint="eastAsia"/>
          <w:szCs w:val="21"/>
        </w:rPr>
        <w:t xml:space="preserve">　</w:t>
      </w:r>
      <w:r w:rsidR="00847252" w:rsidRPr="00E92F7C">
        <w:rPr>
          <w:rFonts w:ascii="ＭＳ 明朝" w:eastAsia="ＭＳ 明朝" w:hAnsi="ＭＳ 明朝" w:hint="eastAsia"/>
          <w:szCs w:val="21"/>
        </w:rPr>
        <w:t>学校長挨拶</w:t>
      </w:r>
    </w:p>
    <w:p w14:paraId="029C6CCD" w14:textId="77777777" w:rsidR="00847252" w:rsidRPr="00E92F7C" w:rsidRDefault="00847252">
      <w:pPr>
        <w:rPr>
          <w:rFonts w:ascii="ＭＳ 明朝" w:eastAsia="ＭＳ 明朝" w:hAnsi="ＭＳ 明朝"/>
          <w:szCs w:val="21"/>
        </w:rPr>
      </w:pPr>
    </w:p>
    <w:p w14:paraId="05B1261F" w14:textId="6A2BE5BF" w:rsidR="00847252" w:rsidRPr="00E92F7C" w:rsidRDefault="00847252" w:rsidP="00C4094F">
      <w:pPr>
        <w:ind w:firstLineChars="100" w:firstLine="21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３</w:t>
      </w:r>
      <w:r w:rsidR="00C4094F">
        <w:rPr>
          <w:rFonts w:ascii="ＭＳ 明朝" w:eastAsia="ＭＳ 明朝" w:hAnsi="ＭＳ 明朝" w:hint="eastAsia"/>
          <w:szCs w:val="21"/>
        </w:rPr>
        <w:t xml:space="preserve">　</w:t>
      </w:r>
      <w:r w:rsidRPr="00E92F7C">
        <w:rPr>
          <w:rFonts w:ascii="ＭＳ 明朝" w:eastAsia="ＭＳ 明朝" w:hAnsi="ＭＳ 明朝" w:hint="eastAsia"/>
          <w:szCs w:val="21"/>
        </w:rPr>
        <w:t>出席</w:t>
      </w:r>
      <w:r w:rsidR="00AE012B" w:rsidRPr="00E92F7C">
        <w:rPr>
          <w:rFonts w:ascii="ＭＳ 明朝" w:eastAsia="ＭＳ 明朝" w:hAnsi="ＭＳ 明朝" w:hint="eastAsia"/>
          <w:szCs w:val="21"/>
        </w:rPr>
        <w:t>委員</w:t>
      </w:r>
      <w:r w:rsidR="00C4094F">
        <w:rPr>
          <w:rFonts w:ascii="ＭＳ 明朝" w:eastAsia="ＭＳ 明朝" w:hAnsi="ＭＳ 明朝" w:hint="eastAsia"/>
          <w:szCs w:val="21"/>
        </w:rPr>
        <w:t>紹介</w:t>
      </w:r>
    </w:p>
    <w:p w14:paraId="59C16A2A" w14:textId="2DCE78F1" w:rsidR="00AC6DE5" w:rsidRPr="00E92F7C" w:rsidRDefault="00AC6DE5" w:rsidP="00C4094F">
      <w:pPr>
        <w:ind w:firstLineChars="400" w:firstLine="84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株式会社富士精機</w:t>
      </w:r>
      <w:r w:rsidR="00C4094F">
        <w:rPr>
          <w:rFonts w:ascii="ＭＳ 明朝" w:eastAsia="ＭＳ 明朝" w:hAnsi="ＭＳ 明朝" w:hint="eastAsia"/>
          <w:szCs w:val="21"/>
        </w:rPr>
        <w:t xml:space="preserve">　</w:t>
      </w:r>
      <w:r w:rsidRPr="00E92F7C">
        <w:rPr>
          <w:rFonts w:ascii="ＭＳ 明朝" w:eastAsia="ＭＳ 明朝" w:hAnsi="ＭＳ 明朝" w:hint="eastAsia"/>
          <w:szCs w:val="21"/>
        </w:rPr>
        <w:t>代表取締役</w:t>
      </w:r>
      <w:r w:rsidR="00C4094F">
        <w:rPr>
          <w:rFonts w:ascii="ＭＳ 明朝" w:eastAsia="ＭＳ 明朝" w:hAnsi="ＭＳ 明朝" w:hint="eastAsia"/>
          <w:szCs w:val="21"/>
        </w:rPr>
        <w:t>社長</w:t>
      </w:r>
      <w:r w:rsidRPr="00E92F7C">
        <w:rPr>
          <w:rFonts w:ascii="ＭＳ 明朝" w:eastAsia="ＭＳ 明朝" w:hAnsi="ＭＳ 明朝" w:hint="eastAsia"/>
          <w:szCs w:val="21"/>
        </w:rPr>
        <w:t xml:space="preserve">　　　</w:t>
      </w:r>
      <w:r w:rsidR="00C4094F">
        <w:rPr>
          <w:rFonts w:ascii="ＭＳ 明朝" w:eastAsia="ＭＳ 明朝" w:hAnsi="ＭＳ 明朝" w:hint="eastAsia"/>
          <w:szCs w:val="21"/>
        </w:rPr>
        <w:t xml:space="preserve">　　</w:t>
      </w:r>
      <w:r w:rsidRPr="00E92F7C">
        <w:rPr>
          <w:rFonts w:ascii="ＭＳ 明朝" w:eastAsia="ＭＳ 明朝" w:hAnsi="ＭＳ 明朝" w:hint="eastAsia"/>
          <w:szCs w:val="21"/>
        </w:rPr>
        <w:t xml:space="preserve">田村　</w:t>
      </w:r>
      <w:r w:rsidR="00C4094F">
        <w:rPr>
          <w:rFonts w:ascii="ＭＳ 明朝" w:eastAsia="ＭＳ 明朝" w:hAnsi="ＭＳ 明朝" w:hint="eastAsia"/>
          <w:szCs w:val="21"/>
        </w:rPr>
        <w:t xml:space="preserve"> </w:t>
      </w:r>
      <w:r w:rsidRPr="00E92F7C">
        <w:rPr>
          <w:rFonts w:ascii="ＭＳ 明朝" w:eastAsia="ＭＳ 明朝" w:hAnsi="ＭＳ 明朝" w:hint="eastAsia"/>
          <w:szCs w:val="21"/>
        </w:rPr>
        <w:t>孝　　委員</w:t>
      </w:r>
    </w:p>
    <w:p w14:paraId="56DDE552" w14:textId="650283C6" w:rsidR="00851774" w:rsidRPr="00E92F7C" w:rsidRDefault="00851774" w:rsidP="00C4094F">
      <w:pPr>
        <w:ind w:firstLineChars="400" w:firstLine="84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喜連西地域活動協議会</w:t>
      </w:r>
      <w:r w:rsidR="00C4094F">
        <w:rPr>
          <w:rFonts w:ascii="ＭＳ 明朝" w:eastAsia="ＭＳ 明朝" w:hAnsi="ＭＳ 明朝" w:hint="eastAsia"/>
          <w:szCs w:val="21"/>
        </w:rPr>
        <w:t xml:space="preserve">　</w:t>
      </w:r>
      <w:r w:rsidRPr="00E92F7C">
        <w:rPr>
          <w:rFonts w:ascii="ＭＳ 明朝" w:eastAsia="ＭＳ 明朝" w:hAnsi="ＭＳ 明朝" w:hint="eastAsia"/>
          <w:szCs w:val="21"/>
        </w:rPr>
        <w:t xml:space="preserve">会長　　　　　</w:t>
      </w:r>
      <w:r w:rsidR="00C4094F">
        <w:rPr>
          <w:rFonts w:ascii="ＭＳ 明朝" w:eastAsia="ＭＳ 明朝" w:hAnsi="ＭＳ 明朝" w:hint="eastAsia"/>
          <w:szCs w:val="21"/>
        </w:rPr>
        <w:t xml:space="preserve">　　　</w:t>
      </w:r>
      <w:r w:rsidRPr="00E92F7C">
        <w:rPr>
          <w:rFonts w:ascii="ＭＳ 明朝" w:eastAsia="ＭＳ 明朝" w:hAnsi="ＭＳ 明朝" w:hint="eastAsia"/>
          <w:szCs w:val="21"/>
        </w:rPr>
        <w:t xml:space="preserve">蔦屋　</w:t>
      </w:r>
      <w:r w:rsidR="00C4094F">
        <w:rPr>
          <w:rFonts w:ascii="ＭＳ 明朝" w:eastAsia="ＭＳ 明朝" w:hAnsi="ＭＳ 明朝" w:hint="eastAsia"/>
          <w:szCs w:val="21"/>
        </w:rPr>
        <w:t xml:space="preserve"> </w:t>
      </w:r>
      <w:r w:rsidRPr="00E92F7C">
        <w:rPr>
          <w:rFonts w:ascii="ＭＳ 明朝" w:eastAsia="ＭＳ 明朝" w:hAnsi="ＭＳ 明朝" w:hint="eastAsia"/>
          <w:szCs w:val="21"/>
        </w:rPr>
        <w:t>勉　　委員</w:t>
      </w:r>
    </w:p>
    <w:p w14:paraId="76E9DFA1" w14:textId="33ADD956" w:rsidR="007D14D4" w:rsidRPr="00E92F7C" w:rsidRDefault="007D14D4" w:rsidP="00C4094F">
      <w:pPr>
        <w:ind w:firstLineChars="400" w:firstLine="84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陽親会</w:t>
      </w:r>
      <w:r w:rsidR="00C4094F">
        <w:rPr>
          <w:rFonts w:ascii="ＭＳ 明朝" w:eastAsia="ＭＳ 明朝" w:hAnsi="ＭＳ 明朝" w:hint="eastAsia"/>
          <w:szCs w:val="21"/>
        </w:rPr>
        <w:t xml:space="preserve">　</w:t>
      </w:r>
      <w:r w:rsidR="00D15880" w:rsidRPr="00E92F7C">
        <w:rPr>
          <w:rFonts w:ascii="ＭＳ 明朝" w:eastAsia="ＭＳ 明朝" w:hAnsi="ＭＳ 明朝" w:hint="eastAsia"/>
          <w:szCs w:val="21"/>
        </w:rPr>
        <w:t>理事</w:t>
      </w:r>
      <w:r w:rsidR="00622771" w:rsidRPr="00E92F7C">
        <w:rPr>
          <w:rFonts w:ascii="ＭＳ 明朝" w:eastAsia="ＭＳ 明朝" w:hAnsi="ＭＳ 明朝" w:hint="eastAsia"/>
          <w:szCs w:val="21"/>
        </w:rPr>
        <w:t xml:space="preserve">　　　</w:t>
      </w:r>
      <w:r w:rsidR="00C4094F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622771" w:rsidRPr="00E92F7C">
        <w:rPr>
          <w:rFonts w:ascii="ＭＳ 明朝" w:eastAsia="ＭＳ 明朝" w:hAnsi="ＭＳ 明朝" w:hint="eastAsia"/>
          <w:szCs w:val="21"/>
        </w:rPr>
        <w:t xml:space="preserve">宮崎　日和　</w:t>
      </w:r>
      <w:r w:rsidR="00C4094F">
        <w:rPr>
          <w:rFonts w:ascii="ＭＳ 明朝" w:eastAsia="ＭＳ 明朝" w:hAnsi="ＭＳ 明朝" w:hint="eastAsia"/>
          <w:szCs w:val="21"/>
        </w:rPr>
        <w:t xml:space="preserve"> </w:t>
      </w:r>
      <w:r w:rsidR="00622771" w:rsidRPr="00E92F7C">
        <w:rPr>
          <w:rFonts w:ascii="ＭＳ 明朝" w:eastAsia="ＭＳ 明朝" w:hAnsi="ＭＳ 明朝" w:hint="eastAsia"/>
          <w:szCs w:val="21"/>
        </w:rPr>
        <w:t>委員</w:t>
      </w:r>
    </w:p>
    <w:p w14:paraId="74FE1F04" w14:textId="356E2F4F" w:rsidR="003904DB" w:rsidRPr="00E92F7C" w:rsidRDefault="00C4094F" w:rsidP="00C4094F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大阪府立</w:t>
      </w:r>
      <w:r w:rsidR="003904DB" w:rsidRPr="00E92F7C">
        <w:rPr>
          <w:rFonts w:ascii="ＭＳ 明朝" w:eastAsia="ＭＳ 明朝" w:hAnsi="ＭＳ 明朝" w:hint="eastAsia"/>
          <w:szCs w:val="21"/>
        </w:rPr>
        <w:t>東住吉総合高等学校</w:t>
      </w:r>
      <w:r>
        <w:rPr>
          <w:rFonts w:ascii="ＭＳ 明朝" w:eastAsia="ＭＳ 明朝" w:hAnsi="ＭＳ 明朝" w:hint="eastAsia"/>
          <w:szCs w:val="21"/>
        </w:rPr>
        <w:t xml:space="preserve">　ＰＴＡ</w:t>
      </w:r>
      <w:r w:rsidR="003904DB" w:rsidRPr="00E92F7C">
        <w:rPr>
          <w:rFonts w:ascii="ＭＳ 明朝" w:eastAsia="ＭＳ 明朝" w:hAnsi="ＭＳ 明朝" w:hint="eastAsia"/>
          <w:szCs w:val="21"/>
        </w:rPr>
        <w:t>会長</w:t>
      </w:r>
      <w:r w:rsidR="00622771" w:rsidRPr="00E92F7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9C5F67" w:rsidRPr="00E92F7C">
        <w:rPr>
          <w:rFonts w:ascii="ＭＳ 明朝" w:eastAsia="ＭＳ 明朝" w:hAnsi="ＭＳ 明朝" w:hint="eastAsia"/>
          <w:szCs w:val="21"/>
        </w:rPr>
        <w:t>前田　かおり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9C5F67" w:rsidRPr="00E92F7C">
        <w:rPr>
          <w:rFonts w:ascii="ＭＳ 明朝" w:eastAsia="ＭＳ 明朝" w:hAnsi="ＭＳ 明朝" w:hint="eastAsia"/>
          <w:szCs w:val="21"/>
        </w:rPr>
        <w:t>委員</w:t>
      </w:r>
      <w:r w:rsidR="00572A63">
        <w:rPr>
          <w:rFonts w:ascii="ＭＳ 明朝" w:eastAsia="ＭＳ 明朝" w:hAnsi="ＭＳ 明朝" w:hint="eastAsia"/>
          <w:szCs w:val="21"/>
        </w:rPr>
        <w:t xml:space="preserve">　　　　計４名</w:t>
      </w:r>
    </w:p>
    <w:p w14:paraId="43795602" w14:textId="1B7F191D" w:rsidR="00C7180F" w:rsidRPr="00572A63" w:rsidRDefault="00C7180F" w:rsidP="009C5F67">
      <w:pPr>
        <w:ind w:rightChars="100" w:right="210"/>
        <w:rPr>
          <w:rFonts w:ascii="ＭＳ 明朝" w:eastAsia="ＭＳ 明朝" w:hAnsi="ＭＳ 明朝"/>
          <w:szCs w:val="21"/>
        </w:rPr>
      </w:pPr>
    </w:p>
    <w:p w14:paraId="1BFC5897" w14:textId="1A3A3526" w:rsidR="00C7180F" w:rsidRPr="00E92F7C" w:rsidRDefault="00661B13" w:rsidP="00C4094F">
      <w:pPr>
        <w:ind w:rightChars="100" w:right="210" w:firstLineChars="100" w:firstLine="21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４</w:t>
      </w:r>
      <w:r w:rsidR="00C4094F">
        <w:rPr>
          <w:rFonts w:ascii="ＭＳ 明朝" w:eastAsia="ＭＳ 明朝" w:hAnsi="ＭＳ 明朝" w:hint="eastAsia"/>
          <w:szCs w:val="21"/>
        </w:rPr>
        <w:t xml:space="preserve">　</w:t>
      </w:r>
      <w:r w:rsidR="00CF15D9" w:rsidRPr="00E92F7C">
        <w:rPr>
          <w:rFonts w:ascii="ＭＳ 明朝" w:eastAsia="ＭＳ 明朝" w:hAnsi="ＭＳ 明朝" w:hint="eastAsia"/>
          <w:szCs w:val="21"/>
        </w:rPr>
        <w:t>会長</w:t>
      </w:r>
      <w:r w:rsidR="0006323C" w:rsidRPr="00E92F7C">
        <w:rPr>
          <w:rFonts w:ascii="ＭＳ 明朝" w:eastAsia="ＭＳ 明朝" w:hAnsi="ＭＳ 明朝" w:hint="eastAsia"/>
          <w:szCs w:val="21"/>
        </w:rPr>
        <w:t>および</w:t>
      </w:r>
      <w:r w:rsidR="009F4FFB" w:rsidRPr="00E92F7C">
        <w:rPr>
          <w:rFonts w:ascii="ＭＳ 明朝" w:eastAsia="ＭＳ 明朝" w:hAnsi="ＭＳ 明朝" w:hint="eastAsia"/>
          <w:szCs w:val="21"/>
        </w:rPr>
        <w:t>副会長の選出</w:t>
      </w:r>
    </w:p>
    <w:p w14:paraId="7549C9B1" w14:textId="3E990B8C" w:rsidR="004D274E" w:rsidRPr="00E92F7C" w:rsidRDefault="00C4094F" w:rsidP="00C4094F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会長に</w:t>
      </w:r>
      <w:r w:rsidR="00D13942" w:rsidRPr="00E92F7C">
        <w:rPr>
          <w:rFonts w:ascii="ＭＳ 明朝" w:eastAsia="ＭＳ 明朝" w:hAnsi="ＭＳ 明朝" w:hint="eastAsia"/>
          <w:szCs w:val="21"/>
        </w:rPr>
        <w:t>田村委員、</w:t>
      </w:r>
      <w:r>
        <w:rPr>
          <w:rFonts w:ascii="ＭＳ 明朝" w:eastAsia="ＭＳ 明朝" w:hAnsi="ＭＳ 明朝" w:hint="eastAsia"/>
          <w:szCs w:val="21"/>
        </w:rPr>
        <w:t>副会長に</w:t>
      </w:r>
      <w:r w:rsidR="00D13942" w:rsidRPr="00E92F7C">
        <w:rPr>
          <w:rFonts w:ascii="ＭＳ 明朝" w:eastAsia="ＭＳ 明朝" w:hAnsi="ＭＳ 明朝" w:hint="eastAsia"/>
          <w:szCs w:val="21"/>
        </w:rPr>
        <w:t>雑賀委員</w:t>
      </w:r>
      <w:r>
        <w:rPr>
          <w:rFonts w:ascii="ＭＳ 明朝" w:eastAsia="ＭＳ 明朝" w:hAnsi="ＭＳ 明朝" w:hint="eastAsia"/>
          <w:szCs w:val="21"/>
        </w:rPr>
        <w:t>が</w:t>
      </w:r>
      <w:r w:rsidR="00572A63">
        <w:rPr>
          <w:rFonts w:ascii="ＭＳ 明朝" w:eastAsia="ＭＳ 明朝" w:hAnsi="ＭＳ 明朝" w:hint="eastAsia"/>
          <w:szCs w:val="21"/>
        </w:rPr>
        <w:t>全会一致で</w:t>
      </w:r>
      <w:r>
        <w:rPr>
          <w:rFonts w:ascii="ＭＳ 明朝" w:eastAsia="ＭＳ 明朝" w:hAnsi="ＭＳ 明朝" w:hint="eastAsia"/>
          <w:szCs w:val="21"/>
        </w:rPr>
        <w:t>選出された。</w:t>
      </w:r>
    </w:p>
    <w:p w14:paraId="3BF2B0B5" w14:textId="77777777" w:rsidR="004D274E" w:rsidRPr="00E92F7C" w:rsidRDefault="004D274E" w:rsidP="009C5F67">
      <w:pPr>
        <w:ind w:rightChars="100" w:right="210"/>
        <w:rPr>
          <w:rFonts w:ascii="ＭＳ 明朝" w:eastAsia="ＭＳ 明朝" w:hAnsi="ＭＳ 明朝"/>
          <w:szCs w:val="21"/>
        </w:rPr>
      </w:pPr>
    </w:p>
    <w:p w14:paraId="43C9D329" w14:textId="77777777" w:rsidR="00572A63" w:rsidRDefault="00661B13" w:rsidP="00572A63">
      <w:pPr>
        <w:ind w:rightChars="100" w:right="210" w:firstLineChars="100" w:firstLine="21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５</w:t>
      </w:r>
      <w:r w:rsidR="00572A63">
        <w:rPr>
          <w:rFonts w:ascii="ＭＳ 明朝" w:eastAsia="ＭＳ 明朝" w:hAnsi="ＭＳ 明朝" w:hint="eastAsia"/>
          <w:szCs w:val="21"/>
        </w:rPr>
        <w:t xml:space="preserve">　</w:t>
      </w:r>
      <w:r w:rsidR="009F4FFB" w:rsidRPr="00E92F7C">
        <w:rPr>
          <w:rFonts w:ascii="ＭＳ 明朝" w:eastAsia="ＭＳ 明朝" w:hAnsi="ＭＳ 明朝" w:hint="eastAsia"/>
          <w:szCs w:val="21"/>
        </w:rPr>
        <w:t>各部署報告</w:t>
      </w:r>
      <w:bookmarkStart w:id="0" w:name="_Hlk198821742"/>
    </w:p>
    <w:p w14:paraId="3A26245B" w14:textId="49E55A43" w:rsidR="004D274E" w:rsidRPr="00E92F7C" w:rsidRDefault="00572A63" w:rsidP="00572A63">
      <w:pPr>
        <w:ind w:rightChars="100" w:right="210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C0598C" w:rsidRPr="00E92F7C">
        <w:rPr>
          <w:rFonts w:ascii="ＭＳ 明朝" w:eastAsia="ＭＳ 明朝" w:hAnsi="ＭＳ 明朝" w:hint="eastAsia"/>
          <w:szCs w:val="21"/>
        </w:rPr>
        <w:t>令和６年度学校</w:t>
      </w:r>
      <w:r>
        <w:rPr>
          <w:rFonts w:ascii="ＭＳ 明朝" w:eastAsia="ＭＳ 明朝" w:hAnsi="ＭＳ 明朝" w:hint="eastAsia"/>
          <w:szCs w:val="21"/>
        </w:rPr>
        <w:t>経営</w:t>
      </w:r>
      <w:r w:rsidR="00507101" w:rsidRPr="00E92F7C">
        <w:rPr>
          <w:rFonts w:ascii="ＭＳ 明朝" w:eastAsia="ＭＳ 明朝" w:hAnsi="ＭＳ 明朝" w:hint="eastAsia"/>
          <w:szCs w:val="21"/>
        </w:rPr>
        <w:t>計画</w:t>
      </w:r>
      <w:bookmarkEnd w:id="0"/>
      <w:r w:rsidR="00507101" w:rsidRPr="00E92F7C">
        <w:rPr>
          <w:rFonts w:ascii="ＭＳ 明朝" w:eastAsia="ＭＳ 明朝" w:hAnsi="ＭＳ 明朝" w:hint="eastAsia"/>
          <w:szCs w:val="21"/>
        </w:rPr>
        <w:t>、令和７年度学校</w:t>
      </w:r>
      <w:r>
        <w:rPr>
          <w:rFonts w:ascii="ＭＳ 明朝" w:eastAsia="ＭＳ 明朝" w:hAnsi="ＭＳ 明朝" w:hint="eastAsia"/>
          <w:szCs w:val="21"/>
        </w:rPr>
        <w:t>経営</w:t>
      </w:r>
      <w:r w:rsidR="00507101" w:rsidRPr="00E92F7C">
        <w:rPr>
          <w:rFonts w:ascii="ＭＳ 明朝" w:eastAsia="ＭＳ 明朝" w:hAnsi="ＭＳ 明朝" w:hint="eastAsia"/>
          <w:szCs w:val="21"/>
        </w:rPr>
        <w:t>計画</w:t>
      </w:r>
      <w:r>
        <w:rPr>
          <w:rFonts w:ascii="ＭＳ 明朝" w:eastAsia="ＭＳ 明朝" w:hAnsi="ＭＳ 明朝" w:hint="eastAsia"/>
          <w:szCs w:val="21"/>
        </w:rPr>
        <w:t>について</w:t>
      </w:r>
    </w:p>
    <w:p w14:paraId="0275F42B" w14:textId="48102E25" w:rsidR="00EA7A85" w:rsidRPr="00E92F7C" w:rsidRDefault="00EC68BE" w:rsidP="00572A63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令和７年度学校</w:t>
      </w:r>
      <w:r w:rsidR="00572A63">
        <w:rPr>
          <w:rFonts w:ascii="ＭＳ 明朝" w:eastAsia="ＭＳ 明朝" w:hAnsi="ＭＳ 明朝" w:hint="eastAsia"/>
          <w:szCs w:val="21"/>
        </w:rPr>
        <w:t>経営</w:t>
      </w:r>
      <w:r w:rsidRPr="00E92F7C">
        <w:rPr>
          <w:rFonts w:ascii="ＭＳ 明朝" w:eastAsia="ＭＳ 明朝" w:hAnsi="ＭＳ 明朝" w:hint="eastAsia"/>
          <w:szCs w:val="21"/>
        </w:rPr>
        <w:t>計画</w:t>
      </w:r>
      <w:r w:rsidR="00BE6450" w:rsidRPr="00E92F7C">
        <w:rPr>
          <w:rFonts w:ascii="ＭＳ 明朝" w:eastAsia="ＭＳ 明朝" w:hAnsi="ＭＳ 明朝" w:hint="eastAsia"/>
          <w:szCs w:val="21"/>
        </w:rPr>
        <w:t>の重要な点について説明。</w:t>
      </w:r>
    </w:p>
    <w:p w14:paraId="651820A8" w14:textId="6EC92AEE" w:rsidR="00241251" w:rsidRPr="00E92F7C" w:rsidRDefault="00572A63" w:rsidP="00572A63">
      <w:pPr>
        <w:ind w:rightChars="100" w:right="210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7A4776" w:rsidRPr="00E92F7C">
        <w:rPr>
          <w:rFonts w:ascii="ＭＳ 明朝" w:eastAsia="ＭＳ 明朝" w:hAnsi="ＭＳ 明朝" w:hint="eastAsia"/>
          <w:szCs w:val="21"/>
        </w:rPr>
        <w:t>各部署より報告</w:t>
      </w:r>
    </w:p>
    <w:p w14:paraId="2AC0E956" w14:textId="5A78AE1F" w:rsidR="00AD14DF" w:rsidRPr="00E92F7C" w:rsidRDefault="00572A63" w:rsidP="00572A63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①</w:t>
      </w:r>
      <w:r w:rsidR="0035413D" w:rsidRPr="00E92F7C">
        <w:rPr>
          <w:rFonts w:ascii="ＭＳ 明朝" w:eastAsia="ＭＳ 明朝" w:hAnsi="ＭＳ 明朝" w:hint="eastAsia"/>
          <w:szCs w:val="21"/>
        </w:rPr>
        <w:t>生徒指導部</w:t>
      </w:r>
    </w:p>
    <w:p w14:paraId="11747B98" w14:textId="77777777" w:rsidR="00C33A3F" w:rsidRDefault="00572A63" w:rsidP="00C33A3F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懲戒案件の</w:t>
      </w:r>
      <w:r w:rsidR="00B15242" w:rsidRPr="00E92F7C">
        <w:rPr>
          <w:rFonts w:ascii="ＭＳ 明朝" w:eastAsia="ＭＳ 明朝" w:hAnsi="ＭＳ 明朝" w:hint="eastAsia"/>
          <w:szCs w:val="21"/>
        </w:rPr>
        <w:t>未然防止の観点</w:t>
      </w:r>
      <w:r>
        <w:rPr>
          <w:rFonts w:ascii="ＭＳ 明朝" w:eastAsia="ＭＳ 明朝" w:hAnsi="ＭＳ 明朝" w:hint="eastAsia"/>
          <w:szCs w:val="21"/>
        </w:rPr>
        <w:t>より、</w:t>
      </w:r>
      <w:r w:rsidR="00B15242" w:rsidRPr="00E92F7C">
        <w:rPr>
          <w:rFonts w:ascii="ＭＳ 明朝" w:eastAsia="ＭＳ 明朝" w:hAnsi="ＭＳ 明朝" w:hint="eastAsia"/>
          <w:szCs w:val="21"/>
        </w:rPr>
        <w:t>見回りなど</w:t>
      </w:r>
      <w:r w:rsidR="0066671E">
        <w:rPr>
          <w:rFonts w:ascii="ＭＳ 明朝" w:eastAsia="ＭＳ 明朝" w:hAnsi="ＭＳ 明朝" w:hint="eastAsia"/>
          <w:szCs w:val="21"/>
        </w:rPr>
        <w:t>を積極的に実施する</w:t>
      </w:r>
      <w:r w:rsidR="00B15242" w:rsidRPr="00E92F7C">
        <w:rPr>
          <w:rFonts w:ascii="ＭＳ 明朝" w:eastAsia="ＭＳ 明朝" w:hAnsi="ＭＳ 明朝" w:hint="eastAsia"/>
          <w:szCs w:val="21"/>
        </w:rPr>
        <w:t>。校内では授業開始時</w:t>
      </w:r>
    </w:p>
    <w:p w14:paraId="35F4BBB8" w14:textId="0F92E554" w:rsidR="00661B13" w:rsidRPr="0066671E" w:rsidRDefault="00B15242" w:rsidP="00C33A3F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の服装指導など、メリハリのある指導を</w:t>
      </w:r>
      <w:r w:rsidR="0066671E">
        <w:rPr>
          <w:rFonts w:ascii="ＭＳ 明朝" w:eastAsia="ＭＳ 明朝" w:hAnsi="ＭＳ 明朝" w:hint="eastAsia"/>
          <w:szCs w:val="21"/>
        </w:rPr>
        <w:t>こころが</w:t>
      </w:r>
      <w:r w:rsidRPr="00E92F7C">
        <w:rPr>
          <w:rFonts w:ascii="ＭＳ 明朝" w:eastAsia="ＭＳ 明朝" w:hAnsi="ＭＳ 明朝" w:hint="eastAsia"/>
          <w:szCs w:val="21"/>
        </w:rPr>
        <w:t>ける。</w:t>
      </w:r>
    </w:p>
    <w:p w14:paraId="46DB85EF" w14:textId="39A43695" w:rsidR="00AD14DF" w:rsidRPr="00E92F7C" w:rsidRDefault="0066671E" w:rsidP="0066671E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②</w:t>
      </w:r>
      <w:r w:rsidR="00B15242" w:rsidRPr="00E92F7C">
        <w:rPr>
          <w:rFonts w:ascii="ＭＳ 明朝" w:eastAsia="ＭＳ 明朝" w:hAnsi="ＭＳ 明朝" w:hint="eastAsia"/>
          <w:szCs w:val="21"/>
        </w:rPr>
        <w:t>進路指導部</w:t>
      </w:r>
    </w:p>
    <w:p w14:paraId="4243B705" w14:textId="112F8B95" w:rsidR="00B15242" w:rsidRPr="00E92F7C" w:rsidRDefault="0066671E" w:rsidP="0066671E">
      <w:pPr>
        <w:ind w:leftChars="600" w:left="1260" w:rightChars="100" w:righ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現３年生についてはフリーター、進学を希望する生徒</w:t>
      </w:r>
      <w:r w:rsidR="00E54A8D" w:rsidRPr="00E92F7C">
        <w:rPr>
          <w:rFonts w:ascii="ＭＳ 明朝" w:eastAsia="ＭＳ 明朝" w:hAnsi="ＭＳ 明朝" w:hint="eastAsia"/>
          <w:szCs w:val="21"/>
        </w:rPr>
        <w:t>が増加</w:t>
      </w:r>
      <w:r>
        <w:rPr>
          <w:rFonts w:ascii="ＭＳ 明朝" w:eastAsia="ＭＳ 明朝" w:hAnsi="ＭＳ 明朝" w:hint="eastAsia"/>
          <w:szCs w:val="21"/>
        </w:rPr>
        <w:t>している</w:t>
      </w:r>
      <w:r w:rsidR="004E297C" w:rsidRPr="00E92F7C">
        <w:rPr>
          <w:rFonts w:ascii="ＭＳ 明朝" w:eastAsia="ＭＳ 明朝" w:hAnsi="ＭＳ 明朝" w:hint="eastAsia"/>
          <w:szCs w:val="21"/>
        </w:rPr>
        <w:t>。</w:t>
      </w:r>
      <w:r>
        <w:rPr>
          <w:rFonts w:ascii="ＭＳ 明朝" w:eastAsia="ＭＳ 明朝" w:hAnsi="ＭＳ 明朝" w:hint="eastAsia"/>
          <w:szCs w:val="21"/>
        </w:rPr>
        <w:t>進路実現を成し遂げる指導を行っているが、今後は１</w:t>
      </w:r>
      <w:r w:rsidRPr="00E92F7C">
        <w:rPr>
          <w:rFonts w:ascii="ＭＳ 明朝" w:eastAsia="ＭＳ 明朝" w:hAnsi="ＭＳ 明朝" w:hint="eastAsia"/>
          <w:szCs w:val="21"/>
        </w:rPr>
        <w:t>年生</w:t>
      </w:r>
      <w:r>
        <w:rPr>
          <w:rFonts w:ascii="ＭＳ 明朝" w:eastAsia="ＭＳ 明朝" w:hAnsi="ＭＳ 明朝" w:hint="eastAsia"/>
          <w:szCs w:val="21"/>
        </w:rPr>
        <w:t>より</w:t>
      </w:r>
      <w:r w:rsidRPr="00E92F7C">
        <w:rPr>
          <w:rFonts w:ascii="ＭＳ 明朝" w:eastAsia="ＭＳ 明朝" w:hAnsi="ＭＳ 明朝" w:hint="eastAsia"/>
          <w:szCs w:val="21"/>
        </w:rPr>
        <w:t>将来を見据えた指導</w:t>
      </w:r>
      <w:r>
        <w:rPr>
          <w:rFonts w:ascii="ＭＳ 明朝" w:eastAsia="ＭＳ 明朝" w:hAnsi="ＭＳ 明朝" w:hint="eastAsia"/>
          <w:szCs w:val="21"/>
        </w:rPr>
        <w:t>が必要であると感じている</w:t>
      </w:r>
      <w:r w:rsidR="0009435D" w:rsidRPr="00E92F7C">
        <w:rPr>
          <w:rFonts w:ascii="ＭＳ 明朝" w:eastAsia="ＭＳ 明朝" w:hAnsi="ＭＳ 明朝" w:hint="eastAsia"/>
          <w:szCs w:val="21"/>
        </w:rPr>
        <w:t>。</w:t>
      </w:r>
    </w:p>
    <w:p w14:paraId="3C674953" w14:textId="669F1DDE" w:rsidR="00AD14DF" w:rsidRPr="00E92F7C" w:rsidRDefault="00030C5F" w:rsidP="00030C5F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③</w:t>
      </w:r>
      <w:r w:rsidR="00062069" w:rsidRPr="00E92F7C">
        <w:rPr>
          <w:rFonts w:ascii="ＭＳ 明朝" w:eastAsia="ＭＳ 明朝" w:hAnsi="ＭＳ 明朝" w:hint="eastAsia"/>
          <w:szCs w:val="21"/>
        </w:rPr>
        <w:t>保健指導部</w:t>
      </w:r>
    </w:p>
    <w:p w14:paraId="58D92A1F" w14:textId="77777777" w:rsidR="00030C5F" w:rsidRDefault="00062069" w:rsidP="00030C5F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熱中症対策や災害対策、避難訓練で防災感覚</w:t>
      </w:r>
      <w:r w:rsidR="00030C5F">
        <w:rPr>
          <w:rFonts w:ascii="ＭＳ 明朝" w:eastAsia="ＭＳ 明朝" w:hAnsi="ＭＳ 明朝" w:hint="eastAsia"/>
          <w:szCs w:val="21"/>
        </w:rPr>
        <w:t>を</w:t>
      </w:r>
      <w:r w:rsidRPr="00E92F7C">
        <w:rPr>
          <w:rFonts w:ascii="ＭＳ 明朝" w:eastAsia="ＭＳ 明朝" w:hAnsi="ＭＳ 明朝" w:hint="eastAsia"/>
          <w:szCs w:val="21"/>
        </w:rPr>
        <w:t>向上</w:t>
      </w:r>
      <w:r w:rsidR="00030C5F">
        <w:rPr>
          <w:rFonts w:ascii="ＭＳ 明朝" w:eastAsia="ＭＳ 明朝" w:hAnsi="ＭＳ 明朝" w:hint="eastAsia"/>
          <w:szCs w:val="21"/>
        </w:rPr>
        <w:t>させるような取組みや校内美化に取</w:t>
      </w:r>
    </w:p>
    <w:p w14:paraId="2575EE71" w14:textId="6174CC94" w:rsidR="00062069" w:rsidRPr="00E92F7C" w:rsidRDefault="00030C5F" w:rsidP="00030C5F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り組む。</w:t>
      </w:r>
    </w:p>
    <w:p w14:paraId="4D830BC3" w14:textId="3B623B14" w:rsidR="00772710" w:rsidRPr="00E92F7C" w:rsidRDefault="00030C5F" w:rsidP="00030C5F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</w:t>
      </w:r>
      <w:r w:rsidR="00772710" w:rsidRPr="00E92F7C">
        <w:rPr>
          <w:rFonts w:ascii="ＭＳ 明朝" w:eastAsia="ＭＳ 明朝" w:hAnsi="ＭＳ 明朝" w:hint="eastAsia"/>
          <w:szCs w:val="21"/>
        </w:rPr>
        <w:t>総務部</w:t>
      </w:r>
    </w:p>
    <w:p w14:paraId="33AF7E4C" w14:textId="77777777" w:rsidR="008B2659" w:rsidRDefault="0095422E" w:rsidP="00030C5F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今年度</w:t>
      </w:r>
      <w:r w:rsidR="00030C5F">
        <w:rPr>
          <w:rFonts w:ascii="ＭＳ 明朝" w:eastAsia="ＭＳ 明朝" w:hAnsi="ＭＳ 明朝" w:hint="eastAsia"/>
          <w:szCs w:val="21"/>
        </w:rPr>
        <w:t>は奨学金申請者数、</w:t>
      </w:r>
      <w:r w:rsidR="008B2659">
        <w:rPr>
          <w:rFonts w:ascii="ＭＳ 明朝" w:eastAsia="ＭＳ 明朝" w:hAnsi="ＭＳ 明朝" w:hint="eastAsia"/>
          <w:szCs w:val="21"/>
        </w:rPr>
        <w:t>今年度入学生の</w:t>
      </w:r>
      <w:r w:rsidR="00030C5F">
        <w:rPr>
          <w:rFonts w:ascii="ＭＳ 明朝" w:eastAsia="ＭＳ 明朝" w:hAnsi="ＭＳ 明朝" w:hint="eastAsia"/>
          <w:szCs w:val="21"/>
        </w:rPr>
        <w:t>ＰＴＡ</w:t>
      </w:r>
      <w:r w:rsidR="001D0314" w:rsidRPr="00E92F7C">
        <w:rPr>
          <w:rFonts w:ascii="ＭＳ 明朝" w:eastAsia="ＭＳ 明朝" w:hAnsi="ＭＳ 明朝" w:hint="eastAsia"/>
          <w:szCs w:val="21"/>
        </w:rPr>
        <w:t>の加入者</w:t>
      </w:r>
      <w:r w:rsidR="00030C5F">
        <w:rPr>
          <w:rFonts w:ascii="ＭＳ 明朝" w:eastAsia="ＭＳ 明朝" w:hAnsi="ＭＳ 明朝" w:hint="eastAsia"/>
          <w:szCs w:val="21"/>
        </w:rPr>
        <w:t>数</w:t>
      </w:r>
      <w:r w:rsidR="008B2659">
        <w:rPr>
          <w:rFonts w:ascii="ＭＳ 明朝" w:eastAsia="ＭＳ 明朝" w:hAnsi="ＭＳ 明朝" w:hint="eastAsia"/>
          <w:szCs w:val="21"/>
        </w:rPr>
        <w:t>は</w:t>
      </w:r>
      <w:r w:rsidR="00030C5F">
        <w:rPr>
          <w:rFonts w:ascii="ＭＳ 明朝" w:eastAsia="ＭＳ 明朝" w:hAnsi="ＭＳ 明朝" w:hint="eastAsia"/>
          <w:szCs w:val="21"/>
        </w:rPr>
        <w:t>減少している</w:t>
      </w:r>
      <w:r w:rsidR="003447B7" w:rsidRPr="00E92F7C">
        <w:rPr>
          <w:rFonts w:ascii="ＭＳ 明朝" w:eastAsia="ＭＳ 明朝" w:hAnsi="ＭＳ 明朝" w:hint="eastAsia"/>
          <w:szCs w:val="21"/>
        </w:rPr>
        <w:t>。</w:t>
      </w:r>
      <w:r w:rsidR="00030C5F">
        <w:rPr>
          <w:rFonts w:ascii="ＭＳ 明朝" w:eastAsia="ＭＳ 明朝" w:hAnsi="ＭＳ 明朝" w:hint="eastAsia"/>
          <w:szCs w:val="21"/>
        </w:rPr>
        <w:t>そのため、</w:t>
      </w:r>
    </w:p>
    <w:p w14:paraId="7D03D028" w14:textId="6E8CFDFA" w:rsidR="0069071D" w:rsidRPr="00E92F7C" w:rsidRDefault="00030C5F" w:rsidP="008B2659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ＰＴＡについては、年度</w:t>
      </w:r>
      <w:r w:rsidR="003447B7" w:rsidRPr="00E92F7C">
        <w:rPr>
          <w:rFonts w:ascii="ＭＳ 明朝" w:eastAsia="ＭＳ 明朝" w:hAnsi="ＭＳ 明朝" w:hint="eastAsia"/>
          <w:szCs w:val="21"/>
        </w:rPr>
        <w:t>予算の見直しを行う</w:t>
      </w:r>
      <w:r>
        <w:rPr>
          <w:rFonts w:ascii="ＭＳ 明朝" w:eastAsia="ＭＳ 明朝" w:hAnsi="ＭＳ 明朝" w:hint="eastAsia"/>
          <w:szCs w:val="21"/>
        </w:rPr>
        <w:t>必要がある</w:t>
      </w:r>
      <w:r w:rsidR="003447B7" w:rsidRPr="00E92F7C">
        <w:rPr>
          <w:rFonts w:ascii="ＭＳ 明朝" w:eastAsia="ＭＳ 明朝" w:hAnsi="ＭＳ 明朝" w:hint="eastAsia"/>
          <w:szCs w:val="21"/>
        </w:rPr>
        <w:t>。</w:t>
      </w:r>
    </w:p>
    <w:p w14:paraId="4D374F97" w14:textId="3CF01952" w:rsidR="00772710" w:rsidRPr="00E92F7C" w:rsidRDefault="00030C5F" w:rsidP="00030C5F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⑤</w:t>
      </w:r>
      <w:r w:rsidR="0081339F" w:rsidRPr="00E92F7C">
        <w:rPr>
          <w:rFonts w:ascii="ＭＳ 明朝" w:eastAsia="ＭＳ 明朝" w:hAnsi="ＭＳ 明朝" w:hint="eastAsia"/>
          <w:szCs w:val="21"/>
        </w:rPr>
        <w:t>システム管理部</w:t>
      </w:r>
    </w:p>
    <w:p w14:paraId="50ED593B" w14:textId="77777777" w:rsidR="00030C5F" w:rsidRDefault="0081339F" w:rsidP="00030C5F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今年度より</w:t>
      </w:r>
      <w:r w:rsidR="00030C5F">
        <w:rPr>
          <w:rFonts w:ascii="ＭＳ 明朝" w:eastAsia="ＭＳ 明朝" w:hAnsi="ＭＳ 明朝" w:hint="eastAsia"/>
          <w:szCs w:val="21"/>
        </w:rPr>
        <w:t>システム管理部を新</w:t>
      </w:r>
      <w:r w:rsidRPr="00E92F7C">
        <w:rPr>
          <w:rFonts w:ascii="ＭＳ 明朝" w:eastAsia="ＭＳ 明朝" w:hAnsi="ＭＳ 明朝" w:hint="eastAsia"/>
          <w:szCs w:val="21"/>
        </w:rPr>
        <w:t>設</w:t>
      </w:r>
      <w:r w:rsidR="00030C5F">
        <w:rPr>
          <w:rFonts w:ascii="ＭＳ 明朝" w:eastAsia="ＭＳ 明朝" w:hAnsi="ＭＳ 明朝" w:hint="eastAsia"/>
          <w:szCs w:val="21"/>
        </w:rPr>
        <w:t>した</w:t>
      </w:r>
      <w:r w:rsidRPr="00E92F7C">
        <w:rPr>
          <w:rFonts w:ascii="ＭＳ 明朝" w:eastAsia="ＭＳ 明朝" w:hAnsi="ＭＳ 明朝" w:hint="eastAsia"/>
          <w:szCs w:val="21"/>
        </w:rPr>
        <w:t>。</w:t>
      </w:r>
      <w:r w:rsidR="005528CA" w:rsidRPr="00E92F7C">
        <w:rPr>
          <w:rFonts w:ascii="ＭＳ 明朝" w:eastAsia="ＭＳ 明朝" w:hAnsi="ＭＳ 明朝" w:hint="eastAsia"/>
          <w:szCs w:val="21"/>
        </w:rPr>
        <w:t>システム管理部</w:t>
      </w:r>
      <w:r w:rsidR="00030C5F">
        <w:rPr>
          <w:rFonts w:ascii="ＭＳ 明朝" w:eastAsia="ＭＳ 明朝" w:hAnsi="ＭＳ 明朝" w:hint="eastAsia"/>
          <w:szCs w:val="21"/>
        </w:rPr>
        <w:t>は学校として</w:t>
      </w:r>
      <w:r w:rsidR="005528CA" w:rsidRPr="00E92F7C">
        <w:rPr>
          <w:rFonts w:ascii="ＭＳ 明朝" w:eastAsia="ＭＳ 明朝" w:hAnsi="ＭＳ 明朝" w:hint="eastAsia"/>
          <w:szCs w:val="21"/>
        </w:rPr>
        <w:t>魅力的な授業</w:t>
      </w:r>
      <w:r w:rsidR="00030C5F">
        <w:rPr>
          <w:rFonts w:ascii="ＭＳ 明朝" w:eastAsia="ＭＳ 明朝" w:hAnsi="ＭＳ 明朝" w:hint="eastAsia"/>
          <w:szCs w:val="21"/>
        </w:rPr>
        <w:t>を展</w:t>
      </w:r>
    </w:p>
    <w:p w14:paraId="69718990" w14:textId="55015DCE" w:rsidR="0069071D" w:rsidRPr="00E92F7C" w:rsidRDefault="00030C5F" w:rsidP="00030C5F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開できるような土台づくりや校内ＩＣＴ機器</w:t>
      </w:r>
      <w:r w:rsidR="00AF23F4" w:rsidRPr="00E92F7C">
        <w:rPr>
          <w:rFonts w:ascii="ＭＳ 明朝" w:eastAsia="ＭＳ 明朝" w:hAnsi="ＭＳ 明朝" w:hint="eastAsia"/>
          <w:szCs w:val="21"/>
        </w:rPr>
        <w:t>の管理</w:t>
      </w:r>
      <w:r w:rsidR="00722064" w:rsidRPr="00E92F7C">
        <w:rPr>
          <w:rFonts w:ascii="ＭＳ 明朝" w:eastAsia="ＭＳ 明朝" w:hAnsi="ＭＳ 明朝" w:hint="eastAsia"/>
          <w:szCs w:val="21"/>
        </w:rPr>
        <w:t>を中心に行う。</w:t>
      </w:r>
    </w:p>
    <w:p w14:paraId="50B509AF" w14:textId="4439ACBC" w:rsidR="00A625F2" w:rsidRPr="00E92F7C" w:rsidRDefault="00030C5F" w:rsidP="00030C5F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⑥</w:t>
      </w:r>
      <w:r w:rsidR="00A625F2" w:rsidRPr="00E92F7C">
        <w:rPr>
          <w:rFonts w:ascii="ＭＳ 明朝" w:eastAsia="ＭＳ 明朝" w:hAnsi="ＭＳ 明朝" w:hint="eastAsia"/>
          <w:szCs w:val="21"/>
        </w:rPr>
        <w:t>３年次</w:t>
      </w:r>
    </w:p>
    <w:p w14:paraId="6B879368" w14:textId="01C5790B" w:rsidR="0069071D" w:rsidRPr="00B05C50" w:rsidRDefault="00030C5F" w:rsidP="00B05C50">
      <w:pPr>
        <w:ind w:leftChars="600" w:left="1260" w:rightChars="100" w:righ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学年目標として</w:t>
      </w:r>
      <w:r w:rsidR="00A625F2" w:rsidRPr="00E92F7C">
        <w:rPr>
          <w:rFonts w:ascii="ＭＳ 明朝" w:eastAsia="ＭＳ 明朝" w:hAnsi="ＭＳ 明朝" w:hint="eastAsia"/>
          <w:szCs w:val="21"/>
        </w:rPr>
        <w:t>「自立と自律」を</w:t>
      </w:r>
      <w:r w:rsidR="00E70367" w:rsidRPr="00E92F7C">
        <w:rPr>
          <w:rFonts w:ascii="ＭＳ 明朝" w:eastAsia="ＭＳ 明朝" w:hAnsi="ＭＳ 明朝" w:hint="eastAsia"/>
          <w:szCs w:val="21"/>
        </w:rPr>
        <w:t>モットーに</w:t>
      </w:r>
      <w:r>
        <w:rPr>
          <w:rFonts w:ascii="ＭＳ 明朝" w:eastAsia="ＭＳ 明朝" w:hAnsi="ＭＳ 明朝" w:hint="eastAsia"/>
          <w:szCs w:val="21"/>
        </w:rPr>
        <w:t>掲げている</w:t>
      </w:r>
      <w:r w:rsidR="00E70367" w:rsidRPr="00E92F7C">
        <w:rPr>
          <w:rFonts w:ascii="ＭＳ 明朝" w:eastAsia="ＭＳ 明朝" w:hAnsi="ＭＳ 明朝" w:hint="eastAsia"/>
          <w:szCs w:val="21"/>
        </w:rPr>
        <w:t>。</w:t>
      </w:r>
      <w:r w:rsidR="00722064" w:rsidRPr="00E92F7C">
        <w:rPr>
          <w:rFonts w:ascii="ＭＳ 明朝" w:eastAsia="ＭＳ 明朝" w:hAnsi="ＭＳ 明朝" w:hint="eastAsia"/>
          <w:szCs w:val="21"/>
        </w:rPr>
        <w:t>現在の204名全員での卒業を</w:t>
      </w:r>
      <w:r>
        <w:rPr>
          <w:rFonts w:ascii="ＭＳ 明朝" w:eastAsia="ＭＳ 明朝" w:hAnsi="ＭＳ 明朝" w:hint="eastAsia"/>
          <w:szCs w:val="21"/>
        </w:rPr>
        <w:t>めざ</w:t>
      </w:r>
      <w:r w:rsidR="00B05C50">
        <w:rPr>
          <w:rFonts w:ascii="ＭＳ 明朝" w:eastAsia="ＭＳ 明朝" w:hAnsi="ＭＳ 明朝" w:hint="eastAsia"/>
          <w:szCs w:val="21"/>
        </w:rPr>
        <w:t>す。あわせて、</w:t>
      </w:r>
      <w:r w:rsidR="00F06FA7" w:rsidRPr="00E92F7C">
        <w:rPr>
          <w:rFonts w:ascii="ＭＳ 明朝" w:eastAsia="ＭＳ 明朝" w:hAnsi="ＭＳ 明朝" w:hint="eastAsia"/>
          <w:szCs w:val="21"/>
        </w:rPr>
        <w:t>社会に出るために自分を磨かせる指導</w:t>
      </w:r>
      <w:r w:rsidR="00722064" w:rsidRPr="00E92F7C">
        <w:rPr>
          <w:rFonts w:ascii="ＭＳ 明朝" w:eastAsia="ＭＳ 明朝" w:hAnsi="ＭＳ 明朝" w:hint="eastAsia"/>
          <w:szCs w:val="21"/>
        </w:rPr>
        <w:t>にも力を入れる。</w:t>
      </w:r>
    </w:p>
    <w:p w14:paraId="1CEA4256" w14:textId="3376C512" w:rsidR="00F06FA7" w:rsidRPr="00E92F7C" w:rsidRDefault="00B05C50" w:rsidP="00B05C50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⑦</w:t>
      </w:r>
      <w:r w:rsidR="00F06FA7" w:rsidRPr="00E92F7C">
        <w:rPr>
          <w:rFonts w:ascii="ＭＳ 明朝" w:eastAsia="ＭＳ 明朝" w:hAnsi="ＭＳ 明朝" w:hint="eastAsia"/>
          <w:szCs w:val="21"/>
        </w:rPr>
        <w:t>２年次</w:t>
      </w:r>
    </w:p>
    <w:p w14:paraId="35349EB7" w14:textId="77777777" w:rsidR="000052A7" w:rsidRDefault="0015499E" w:rsidP="00B05C50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「まな</w:t>
      </w:r>
      <w:r w:rsidR="00F06FA7" w:rsidRPr="00E92F7C">
        <w:rPr>
          <w:rFonts w:ascii="ＭＳ 明朝" w:eastAsia="ＭＳ 明朝" w:hAnsi="ＭＳ 明朝" w:hint="eastAsia"/>
          <w:szCs w:val="21"/>
        </w:rPr>
        <w:t>びなおし</w:t>
      </w:r>
      <w:r>
        <w:rPr>
          <w:rFonts w:ascii="ＭＳ 明朝" w:eastAsia="ＭＳ 明朝" w:hAnsi="ＭＳ 明朝" w:hint="eastAsia"/>
          <w:szCs w:val="21"/>
        </w:rPr>
        <w:t>」</w:t>
      </w:r>
      <w:r w:rsidR="00F06FA7" w:rsidRPr="00E92F7C">
        <w:rPr>
          <w:rFonts w:ascii="ＭＳ 明朝" w:eastAsia="ＭＳ 明朝" w:hAnsi="ＭＳ 明朝" w:hint="eastAsia"/>
          <w:szCs w:val="21"/>
        </w:rPr>
        <w:t>の一環として</w:t>
      </w:r>
      <w:r>
        <w:rPr>
          <w:rFonts w:ascii="ＭＳ 明朝" w:eastAsia="ＭＳ 明朝" w:hAnsi="ＭＳ 明朝" w:hint="eastAsia"/>
          <w:szCs w:val="21"/>
        </w:rPr>
        <w:t>、学習管理システムを運用している</w:t>
      </w:r>
      <w:r w:rsidR="00F06FA7" w:rsidRPr="00E92F7C">
        <w:rPr>
          <w:rFonts w:ascii="ＭＳ 明朝" w:eastAsia="ＭＳ 明朝" w:hAnsi="ＭＳ 明朝" w:hint="eastAsia"/>
          <w:szCs w:val="21"/>
        </w:rPr>
        <w:t>。来年の</w:t>
      </w:r>
      <w:r w:rsidR="000052A7">
        <w:rPr>
          <w:rFonts w:ascii="ＭＳ 明朝" w:eastAsia="ＭＳ 明朝" w:hAnsi="ＭＳ 明朝" w:hint="eastAsia"/>
          <w:szCs w:val="21"/>
        </w:rPr>
        <w:t>希望する</w:t>
      </w:r>
      <w:r w:rsidR="00F06FA7" w:rsidRPr="00E92F7C">
        <w:rPr>
          <w:rFonts w:ascii="ＭＳ 明朝" w:eastAsia="ＭＳ 明朝" w:hAnsi="ＭＳ 明朝" w:hint="eastAsia"/>
          <w:szCs w:val="21"/>
        </w:rPr>
        <w:t>進</w:t>
      </w:r>
    </w:p>
    <w:p w14:paraId="705DE755" w14:textId="77777777" w:rsidR="000052A7" w:rsidRDefault="00F06FA7" w:rsidP="000052A7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路</w:t>
      </w:r>
      <w:r w:rsidR="000052A7">
        <w:rPr>
          <w:rFonts w:ascii="ＭＳ 明朝" w:eastAsia="ＭＳ 明朝" w:hAnsi="ＭＳ 明朝" w:hint="eastAsia"/>
          <w:szCs w:val="21"/>
        </w:rPr>
        <w:t>決定</w:t>
      </w:r>
      <w:r w:rsidRPr="00E92F7C">
        <w:rPr>
          <w:rFonts w:ascii="ＭＳ 明朝" w:eastAsia="ＭＳ 明朝" w:hAnsi="ＭＳ 明朝" w:hint="eastAsia"/>
          <w:szCs w:val="21"/>
        </w:rPr>
        <w:t>に向け</w:t>
      </w:r>
      <w:r w:rsidR="000052A7">
        <w:rPr>
          <w:rFonts w:ascii="ＭＳ 明朝" w:eastAsia="ＭＳ 明朝" w:hAnsi="ＭＳ 明朝" w:hint="eastAsia"/>
          <w:szCs w:val="21"/>
        </w:rPr>
        <w:t>て</w:t>
      </w:r>
      <w:r w:rsidRPr="00E92F7C">
        <w:rPr>
          <w:rFonts w:ascii="ＭＳ 明朝" w:eastAsia="ＭＳ 明朝" w:hAnsi="ＭＳ 明朝" w:hint="eastAsia"/>
          <w:szCs w:val="21"/>
        </w:rPr>
        <w:t>、インターン</w:t>
      </w:r>
      <w:r w:rsidR="000052A7">
        <w:rPr>
          <w:rFonts w:ascii="ＭＳ 明朝" w:eastAsia="ＭＳ 明朝" w:hAnsi="ＭＳ 明朝" w:hint="eastAsia"/>
          <w:szCs w:val="21"/>
        </w:rPr>
        <w:t>シップおよび</w:t>
      </w:r>
      <w:r w:rsidRPr="00E92F7C">
        <w:rPr>
          <w:rFonts w:ascii="ＭＳ 明朝" w:eastAsia="ＭＳ 明朝" w:hAnsi="ＭＳ 明朝" w:hint="eastAsia"/>
          <w:szCs w:val="21"/>
        </w:rPr>
        <w:t>オープンキャンパスに</w:t>
      </w:r>
      <w:r w:rsidR="000052A7">
        <w:rPr>
          <w:rFonts w:ascii="ＭＳ 明朝" w:eastAsia="ＭＳ 明朝" w:hAnsi="ＭＳ 明朝" w:hint="eastAsia"/>
          <w:szCs w:val="21"/>
        </w:rPr>
        <w:t>積極的に</w:t>
      </w:r>
      <w:r w:rsidRPr="00E92F7C">
        <w:rPr>
          <w:rFonts w:ascii="ＭＳ 明朝" w:eastAsia="ＭＳ 明朝" w:hAnsi="ＭＳ 明朝" w:hint="eastAsia"/>
          <w:szCs w:val="21"/>
        </w:rPr>
        <w:t>参加させ</w:t>
      </w:r>
      <w:r w:rsidR="000052A7">
        <w:rPr>
          <w:rFonts w:ascii="ＭＳ 明朝" w:eastAsia="ＭＳ 明朝" w:hAnsi="ＭＳ 明朝" w:hint="eastAsia"/>
          <w:szCs w:val="21"/>
        </w:rPr>
        <w:t>、</w:t>
      </w:r>
      <w:r w:rsidRPr="00E92F7C">
        <w:rPr>
          <w:rFonts w:ascii="ＭＳ 明朝" w:eastAsia="ＭＳ 明朝" w:hAnsi="ＭＳ 明朝" w:hint="eastAsia"/>
          <w:szCs w:val="21"/>
        </w:rPr>
        <w:t>資</w:t>
      </w:r>
    </w:p>
    <w:p w14:paraId="647583AD" w14:textId="5D809353" w:rsidR="0069071D" w:rsidRPr="000052A7" w:rsidRDefault="00F06FA7" w:rsidP="000052A7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格取得にも力を入れる。</w:t>
      </w:r>
    </w:p>
    <w:p w14:paraId="3A86941C" w14:textId="48361D53" w:rsidR="0093609A" w:rsidRPr="00E92F7C" w:rsidRDefault="000052A7" w:rsidP="000052A7">
      <w:pPr>
        <w:ind w:rightChars="100" w:right="210"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⑧</w:t>
      </w:r>
      <w:r w:rsidR="0093609A" w:rsidRPr="00E92F7C">
        <w:rPr>
          <w:rFonts w:ascii="ＭＳ 明朝" w:eastAsia="ＭＳ 明朝" w:hAnsi="ＭＳ 明朝" w:hint="eastAsia"/>
          <w:szCs w:val="21"/>
        </w:rPr>
        <w:t>１年次</w:t>
      </w:r>
    </w:p>
    <w:p w14:paraId="2D39AF6F" w14:textId="77777777" w:rsidR="00FF02FC" w:rsidRDefault="00FF02FC" w:rsidP="000052A7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中途退学の</w:t>
      </w:r>
      <w:r w:rsidR="0093609A" w:rsidRPr="00E92F7C">
        <w:rPr>
          <w:rFonts w:ascii="ＭＳ 明朝" w:eastAsia="ＭＳ 明朝" w:hAnsi="ＭＳ 明朝" w:hint="eastAsia"/>
          <w:szCs w:val="21"/>
        </w:rPr>
        <w:t>減</w:t>
      </w:r>
      <w:r>
        <w:rPr>
          <w:rFonts w:ascii="ＭＳ 明朝" w:eastAsia="ＭＳ 明朝" w:hAnsi="ＭＳ 明朝" w:hint="eastAsia"/>
          <w:szCs w:val="21"/>
        </w:rPr>
        <w:t>少や</w:t>
      </w:r>
      <w:r w:rsidR="00C41338" w:rsidRPr="00E92F7C">
        <w:rPr>
          <w:rFonts w:ascii="ＭＳ 明朝" w:eastAsia="ＭＳ 明朝" w:hAnsi="ＭＳ 明朝" w:hint="eastAsia"/>
          <w:szCs w:val="21"/>
        </w:rPr>
        <w:t>進路実現に向けた取</w:t>
      </w:r>
      <w:r>
        <w:rPr>
          <w:rFonts w:ascii="ＭＳ 明朝" w:eastAsia="ＭＳ 明朝" w:hAnsi="ＭＳ 明朝" w:hint="eastAsia"/>
          <w:szCs w:val="21"/>
        </w:rPr>
        <w:t>り</w:t>
      </w:r>
      <w:r w:rsidR="00C41338" w:rsidRPr="00E92F7C">
        <w:rPr>
          <w:rFonts w:ascii="ＭＳ 明朝" w:eastAsia="ＭＳ 明朝" w:hAnsi="ＭＳ 明朝" w:hint="eastAsia"/>
          <w:szCs w:val="21"/>
        </w:rPr>
        <w:t>組み</w:t>
      </w:r>
      <w:r>
        <w:rPr>
          <w:rFonts w:ascii="ＭＳ 明朝" w:eastAsia="ＭＳ 明朝" w:hAnsi="ＭＳ 明朝" w:hint="eastAsia"/>
          <w:szCs w:val="21"/>
        </w:rPr>
        <w:t>を学年主導で実施する。</w:t>
      </w:r>
      <w:r w:rsidR="001D1C5C" w:rsidRPr="00E92F7C">
        <w:rPr>
          <w:rFonts w:ascii="ＭＳ 明朝" w:eastAsia="ＭＳ 明朝" w:hAnsi="ＭＳ 明朝" w:hint="eastAsia"/>
          <w:szCs w:val="21"/>
        </w:rPr>
        <w:t>勉強が苦手な生徒</w:t>
      </w:r>
    </w:p>
    <w:p w14:paraId="7D42F398" w14:textId="2235B588" w:rsidR="0093609A" w:rsidRPr="00E92F7C" w:rsidRDefault="00FF02FC" w:rsidP="000052A7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に向けて</w:t>
      </w:r>
      <w:r w:rsidR="001D1C5C" w:rsidRPr="00E92F7C">
        <w:rPr>
          <w:rFonts w:ascii="ＭＳ 明朝" w:eastAsia="ＭＳ 明朝" w:hAnsi="ＭＳ 明朝" w:hint="eastAsia"/>
          <w:szCs w:val="21"/>
        </w:rPr>
        <w:t>担任を中心に学力向上を</w:t>
      </w:r>
      <w:r>
        <w:rPr>
          <w:rFonts w:ascii="ＭＳ 明朝" w:eastAsia="ＭＳ 明朝" w:hAnsi="ＭＳ 明朝" w:hint="eastAsia"/>
          <w:szCs w:val="21"/>
        </w:rPr>
        <w:t>めざ</w:t>
      </w:r>
      <w:r w:rsidR="001D1C5C" w:rsidRPr="00E92F7C">
        <w:rPr>
          <w:rFonts w:ascii="ＭＳ 明朝" w:eastAsia="ＭＳ 明朝" w:hAnsi="ＭＳ 明朝" w:hint="eastAsia"/>
          <w:szCs w:val="21"/>
        </w:rPr>
        <w:t>す。</w:t>
      </w:r>
    </w:p>
    <w:p w14:paraId="2793DD3F" w14:textId="77777777" w:rsidR="001D1C5C" w:rsidRPr="00E92F7C" w:rsidRDefault="001D1C5C" w:rsidP="009C5F67">
      <w:pPr>
        <w:ind w:rightChars="100" w:right="210"/>
        <w:rPr>
          <w:rFonts w:ascii="ＭＳ 明朝" w:eastAsia="ＭＳ 明朝" w:hAnsi="ＭＳ 明朝"/>
          <w:szCs w:val="21"/>
        </w:rPr>
      </w:pPr>
    </w:p>
    <w:p w14:paraId="0FD5AC69" w14:textId="77777777" w:rsidR="00037BA9" w:rsidRDefault="00661B13" w:rsidP="00037BA9">
      <w:pPr>
        <w:ind w:rightChars="100" w:right="210" w:firstLineChars="200" w:firstLine="42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６</w:t>
      </w:r>
      <w:r w:rsidR="00033FB8" w:rsidRPr="00E92F7C">
        <w:rPr>
          <w:rFonts w:ascii="ＭＳ 明朝" w:eastAsia="ＭＳ 明朝" w:hAnsi="ＭＳ 明朝" w:hint="eastAsia"/>
          <w:szCs w:val="21"/>
        </w:rPr>
        <w:t xml:space="preserve">　協議・助言</w:t>
      </w:r>
    </w:p>
    <w:p w14:paraId="5847B210" w14:textId="01613B88" w:rsidR="00033FB8" w:rsidRPr="00E92F7C" w:rsidRDefault="00037BA9" w:rsidP="00037BA9">
      <w:pPr>
        <w:ind w:rightChars="100" w:right="210"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（１）学校運営協議会</w:t>
      </w:r>
      <w:r w:rsidR="000C61F2" w:rsidRPr="00E92F7C">
        <w:rPr>
          <w:rFonts w:ascii="ＭＳ 明朝" w:eastAsia="ＭＳ 明朝" w:hAnsi="ＭＳ 明朝" w:hint="eastAsia"/>
          <w:szCs w:val="21"/>
        </w:rPr>
        <w:t>実施</w:t>
      </w:r>
      <w:r w:rsidR="001D1C5C" w:rsidRPr="00E92F7C">
        <w:rPr>
          <w:rFonts w:ascii="ＭＳ 明朝" w:eastAsia="ＭＳ 明朝" w:hAnsi="ＭＳ 明朝" w:hint="eastAsia"/>
          <w:szCs w:val="21"/>
        </w:rPr>
        <w:t>要項</w:t>
      </w:r>
      <w:r w:rsidR="000C61F2" w:rsidRPr="00E92F7C">
        <w:rPr>
          <w:rFonts w:ascii="ＭＳ 明朝" w:eastAsia="ＭＳ 明朝" w:hAnsi="ＭＳ 明朝" w:hint="eastAsia"/>
          <w:szCs w:val="21"/>
        </w:rPr>
        <w:t>の確認</w:t>
      </w:r>
    </w:p>
    <w:p w14:paraId="09984C7F" w14:textId="77777777" w:rsidR="00037BA9" w:rsidRDefault="00037BA9" w:rsidP="00037BA9">
      <w:pPr>
        <w:ind w:rightChars="100" w:right="210" w:firstLineChars="700" w:firstLine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学校運営協議会</w:t>
      </w:r>
      <w:r w:rsidR="001D1C5C" w:rsidRPr="00E92F7C">
        <w:rPr>
          <w:rFonts w:ascii="ＭＳ 明朝" w:eastAsia="ＭＳ 明朝" w:hAnsi="ＭＳ 明朝" w:hint="eastAsia"/>
          <w:szCs w:val="21"/>
        </w:rPr>
        <w:t>実施要項について承認</w:t>
      </w:r>
      <w:r>
        <w:rPr>
          <w:rFonts w:ascii="ＭＳ 明朝" w:eastAsia="ＭＳ 明朝" w:hAnsi="ＭＳ 明朝" w:hint="eastAsia"/>
          <w:szCs w:val="21"/>
        </w:rPr>
        <w:t>された</w:t>
      </w:r>
      <w:r w:rsidR="001D1C5C" w:rsidRPr="00E92F7C">
        <w:rPr>
          <w:rFonts w:ascii="ＭＳ 明朝" w:eastAsia="ＭＳ 明朝" w:hAnsi="ＭＳ 明朝" w:hint="eastAsia"/>
          <w:szCs w:val="21"/>
        </w:rPr>
        <w:t>。</w:t>
      </w:r>
    </w:p>
    <w:p w14:paraId="01DE9420" w14:textId="4879F427" w:rsidR="002F130A" w:rsidRPr="00E92F7C" w:rsidRDefault="00037BA9" w:rsidP="00037BA9">
      <w:pPr>
        <w:ind w:rightChars="100" w:right="210"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600311" w:rsidRPr="00E92F7C">
        <w:rPr>
          <w:rFonts w:ascii="ＭＳ 明朝" w:eastAsia="ＭＳ 明朝" w:hAnsi="ＭＳ 明朝" w:hint="eastAsia"/>
          <w:szCs w:val="21"/>
        </w:rPr>
        <w:t>保護者からの意見書の提出状況</w:t>
      </w:r>
    </w:p>
    <w:p w14:paraId="562A235A" w14:textId="77777777" w:rsidR="00037BA9" w:rsidRDefault="00600311" w:rsidP="00037BA9">
      <w:pPr>
        <w:ind w:rightChars="100" w:right="210" w:firstLineChars="700" w:firstLine="147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令和</w:t>
      </w:r>
      <w:r w:rsidR="00037BA9">
        <w:rPr>
          <w:rFonts w:ascii="ＭＳ 明朝" w:eastAsia="ＭＳ 明朝" w:hAnsi="ＭＳ 明朝" w:hint="eastAsia"/>
          <w:szCs w:val="21"/>
        </w:rPr>
        <w:t>７</w:t>
      </w:r>
      <w:r w:rsidRPr="00E92F7C">
        <w:rPr>
          <w:rFonts w:ascii="ＭＳ 明朝" w:eastAsia="ＭＳ 明朝" w:hAnsi="ＭＳ 明朝" w:hint="eastAsia"/>
          <w:szCs w:val="21"/>
        </w:rPr>
        <w:t>年</w:t>
      </w:r>
      <w:r w:rsidR="00037BA9">
        <w:rPr>
          <w:rFonts w:ascii="ＭＳ 明朝" w:eastAsia="ＭＳ 明朝" w:hAnsi="ＭＳ 明朝" w:hint="eastAsia"/>
          <w:szCs w:val="21"/>
        </w:rPr>
        <w:t>５</w:t>
      </w:r>
      <w:r w:rsidRPr="00E92F7C">
        <w:rPr>
          <w:rFonts w:ascii="ＭＳ 明朝" w:eastAsia="ＭＳ 明朝" w:hAnsi="ＭＳ 明朝" w:hint="eastAsia"/>
          <w:szCs w:val="21"/>
        </w:rPr>
        <w:t>月22日現在、</w:t>
      </w:r>
      <w:r w:rsidR="00037BA9">
        <w:rPr>
          <w:rFonts w:ascii="ＭＳ 明朝" w:eastAsia="ＭＳ 明朝" w:hAnsi="ＭＳ 明朝" w:hint="eastAsia"/>
          <w:szCs w:val="21"/>
        </w:rPr>
        <w:t>意見書の</w:t>
      </w:r>
      <w:r w:rsidRPr="00E92F7C">
        <w:rPr>
          <w:rFonts w:ascii="ＭＳ 明朝" w:eastAsia="ＭＳ 明朝" w:hAnsi="ＭＳ 明朝" w:hint="eastAsia"/>
          <w:szCs w:val="21"/>
        </w:rPr>
        <w:t>提出</w:t>
      </w:r>
      <w:r w:rsidR="00037BA9">
        <w:rPr>
          <w:rFonts w:ascii="ＭＳ 明朝" w:eastAsia="ＭＳ 明朝" w:hAnsi="ＭＳ 明朝" w:hint="eastAsia"/>
          <w:szCs w:val="21"/>
        </w:rPr>
        <w:t>は</w:t>
      </w:r>
      <w:r w:rsidRPr="00E92F7C">
        <w:rPr>
          <w:rFonts w:ascii="ＭＳ 明朝" w:eastAsia="ＭＳ 明朝" w:hAnsi="ＭＳ 明朝" w:hint="eastAsia"/>
          <w:szCs w:val="21"/>
        </w:rPr>
        <w:t>なし。</w:t>
      </w:r>
    </w:p>
    <w:p w14:paraId="7C4D0BAA" w14:textId="4B4F5DF4" w:rsidR="003E6D3D" w:rsidRPr="00E92F7C" w:rsidRDefault="00037BA9" w:rsidP="00037BA9">
      <w:pPr>
        <w:ind w:rightChars="100" w:right="210"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</w:t>
      </w:r>
      <w:r w:rsidR="00655959">
        <w:rPr>
          <w:rFonts w:ascii="ＭＳ 明朝" w:eastAsia="ＭＳ 明朝" w:hAnsi="ＭＳ 明朝" w:hint="eastAsia"/>
          <w:szCs w:val="21"/>
        </w:rPr>
        <w:t>質疑応答</w:t>
      </w:r>
    </w:p>
    <w:p w14:paraId="66F4B30F" w14:textId="4B636503" w:rsidR="000E1CE4" w:rsidRPr="00E92F7C" w:rsidRDefault="00A11D9A" w:rsidP="00A11D9A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Ｑ：</w:t>
      </w:r>
      <w:r w:rsidR="000E1CE4" w:rsidRPr="00E92F7C">
        <w:rPr>
          <w:rFonts w:ascii="ＭＳ 明朝" w:eastAsia="ＭＳ 明朝" w:hAnsi="ＭＳ 明朝" w:hint="eastAsia"/>
          <w:szCs w:val="21"/>
        </w:rPr>
        <w:t>先生は</w:t>
      </w:r>
      <w:r>
        <w:rPr>
          <w:rFonts w:ascii="ＭＳ 明朝" w:eastAsia="ＭＳ 明朝" w:hAnsi="ＭＳ 明朝" w:hint="eastAsia"/>
          <w:szCs w:val="21"/>
        </w:rPr>
        <w:t>ＡＩ</w:t>
      </w:r>
      <w:r w:rsidR="000E1CE4" w:rsidRPr="00E92F7C">
        <w:rPr>
          <w:rFonts w:ascii="ＭＳ 明朝" w:eastAsia="ＭＳ 明朝" w:hAnsi="ＭＳ 明朝" w:hint="eastAsia"/>
          <w:szCs w:val="21"/>
        </w:rPr>
        <w:t>を活用しているか。</w:t>
      </w:r>
      <w:r w:rsidR="008F4F35">
        <w:rPr>
          <w:rFonts w:ascii="ＭＳ 明朝" w:eastAsia="ＭＳ 明朝" w:hAnsi="ＭＳ 明朝" w:hint="eastAsia"/>
          <w:szCs w:val="21"/>
        </w:rPr>
        <w:t>このことにより、業務量の軽減に繋がっているか。</w:t>
      </w:r>
    </w:p>
    <w:p w14:paraId="4527CB1F" w14:textId="77777777" w:rsidR="008F4F35" w:rsidRDefault="00214CC6" w:rsidP="008F4F35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Ａ：</w:t>
      </w:r>
      <w:r w:rsidR="00192A9C" w:rsidRPr="00E92F7C">
        <w:rPr>
          <w:rFonts w:ascii="ＭＳ 明朝" w:eastAsia="ＭＳ 明朝" w:hAnsi="ＭＳ 明朝" w:hint="eastAsia"/>
          <w:szCs w:val="21"/>
        </w:rPr>
        <w:t>活用はしている</w:t>
      </w:r>
      <w:r w:rsidR="008F4F35">
        <w:rPr>
          <w:rFonts w:ascii="ＭＳ 明朝" w:eastAsia="ＭＳ 明朝" w:hAnsi="ＭＳ 明朝" w:hint="eastAsia"/>
          <w:szCs w:val="21"/>
        </w:rPr>
        <w:t>。ＡＩで座席表や時間割の作成ができるようだ</w:t>
      </w:r>
      <w:r w:rsidR="00192A9C" w:rsidRPr="00E92F7C">
        <w:rPr>
          <w:rFonts w:ascii="ＭＳ 明朝" w:eastAsia="ＭＳ 明朝" w:hAnsi="ＭＳ 明朝" w:hint="eastAsia"/>
          <w:szCs w:val="21"/>
        </w:rPr>
        <w:t>が、</w:t>
      </w:r>
      <w:r w:rsidR="008F4F35">
        <w:rPr>
          <w:rFonts w:ascii="ＭＳ 明朝" w:eastAsia="ＭＳ 明朝" w:hAnsi="ＭＳ 明朝" w:hint="eastAsia"/>
          <w:szCs w:val="21"/>
        </w:rPr>
        <w:t>作成の前段階で</w:t>
      </w:r>
    </w:p>
    <w:p w14:paraId="61FCF25B" w14:textId="77777777" w:rsidR="008F4F35" w:rsidRDefault="008F4F35" w:rsidP="008F4F35">
      <w:pPr>
        <w:ind w:leftChars="600" w:left="1260" w:rightChars="100" w:right="210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の準備や操作が思っている以上に時間がかかること、また負担が大きいことを鑑み、</w:t>
      </w:r>
    </w:p>
    <w:p w14:paraId="1A252140" w14:textId="3AC03436" w:rsidR="00B06EEC" w:rsidRPr="00E92F7C" w:rsidRDefault="00B06EEC" w:rsidP="008F4F35">
      <w:pPr>
        <w:ind w:leftChars="600" w:left="1260" w:rightChars="100" w:right="210" w:firstLineChars="200" w:firstLine="42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実用</w:t>
      </w:r>
      <w:r w:rsidR="008F4F35">
        <w:rPr>
          <w:rFonts w:ascii="ＭＳ 明朝" w:eastAsia="ＭＳ 明朝" w:hAnsi="ＭＳ 明朝" w:hint="eastAsia"/>
          <w:szCs w:val="21"/>
        </w:rPr>
        <w:t>すること</w:t>
      </w:r>
      <w:r w:rsidRPr="00E92F7C">
        <w:rPr>
          <w:rFonts w:ascii="ＭＳ 明朝" w:eastAsia="ＭＳ 明朝" w:hAnsi="ＭＳ 明朝" w:hint="eastAsia"/>
          <w:szCs w:val="21"/>
        </w:rPr>
        <w:t>は</w:t>
      </w:r>
      <w:r w:rsidR="008F4F35">
        <w:rPr>
          <w:rFonts w:ascii="ＭＳ 明朝" w:eastAsia="ＭＳ 明朝" w:hAnsi="ＭＳ 明朝" w:hint="eastAsia"/>
          <w:szCs w:val="21"/>
        </w:rPr>
        <w:t>現段階では、まだ</w:t>
      </w:r>
      <w:r w:rsidRPr="00E92F7C">
        <w:rPr>
          <w:rFonts w:ascii="ＭＳ 明朝" w:eastAsia="ＭＳ 明朝" w:hAnsi="ＭＳ 明朝" w:hint="eastAsia"/>
          <w:szCs w:val="21"/>
        </w:rPr>
        <w:t>まだ難しい。</w:t>
      </w:r>
    </w:p>
    <w:p w14:paraId="71441ED7" w14:textId="77777777" w:rsidR="00F80BEC" w:rsidRDefault="00F80BEC" w:rsidP="00F80BEC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Ｑ：今春の入学生ＰＴＡ加入</w:t>
      </w:r>
      <w:r w:rsidR="0053079B" w:rsidRPr="00E92F7C">
        <w:rPr>
          <w:rFonts w:ascii="ＭＳ 明朝" w:eastAsia="ＭＳ 明朝" w:hAnsi="ＭＳ 明朝" w:hint="eastAsia"/>
          <w:szCs w:val="21"/>
        </w:rPr>
        <w:t>率の低下もあり、</w:t>
      </w:r>
      <w:r w:rsidR="000A6180" w:rsidRPr="00E92F7C">
        <w:rPr>
          <w:rFonts w:ascii="ＭＳ 明朝" w:eastAsia="ＭＳ 明朝" w:hAnsi="ＭＳ 明朝" w:hint="eastAsia"/>
          <w:szCs w:val="21"/>
        </w:rPr>
        <w:t>今後さらに</w:t>
      </w:r>
      <w:r>
        <w:rPr>
          <w:rFonts w:ascii="ＭＳ 明朝" w:eastAsia="ＭＳ 明朝" w:hAnsi="ＭＳ 明朝" w:hint="eastAsia"/>
          <w:szCs w:val="21"/>
        </w:rPr>
        <w:t>ＰＴＡ加入率</w:t>
      </w:r>
      <w:r w:rsidR="000A6180" w:rsidRPr="00E92F7C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減少が懸念さ</w:t>
      </w:r>
    </w:p>
    <w:p w14:paraId="48D9CCA7" w14:textId="77777777" w:rsidR="00F80BEC" w:rsidRDefault="00F80BEC" w:rsidP="00F80BEC">
      <w:pPr>
        <w:ind w:rightChars="100" w:right="210" w:firstLineChars="800" w:firstLine="16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れる中、</w:t>
      </w:r>
      <w:r w:rsidR="000A6180" w:rsidRPr="00E92F7C">
        <w:rPr>
          <w:rFonts w:ascii="ＭＳ 明朝" w:eastAsia="ＭＳ 明朝" w:hAnsi="ＭＳ 明朝" w:hint="eastAsia"/>
          <w:szCs w:val="21"/>
        </w:rPr>
        <w:t>今まで</w:t>
      </w:r>
      <w:r>
        <w:rPr>
          <w:rFonts w:ascii="ＭＳ 明朝" w:eastAsia="ＭＳ 明朝" w:hAnsi="ＭＳ 明朝" w:hint="eastAsia"/>
          <w:szCs w:val="21"/>
        </w:rPr>
        <w:t>活動していた</w:t>
      </w:r>
      <w:r w:rsidR="000A6180" w:rsidRPr="00E92F7C">
        <w:rPr>
          <w:rFonts w:ascii="ＭＳ 明朝" w:eastAsia="ＭＳ 明朝" w:hAnsi="ＭＳ 明朝" w:hint="eastAsia"/>
          <w:szCs w:val="21"/>
        </w:rPr>
        <w:t>ことが</w:t>
      </w:r>
      <w:r w:rsidR="00A7137C" w:rsidRPr="00E92F7C">
        <w:rPr>
          <w:rFonts w:ascii="ＭＳ 明朝" w:eastAsia="ＭＳ 明朝" w:hAnsi="ＭＳ 明朝" w:hint="eastAsia"/>
          <w:szCs w:val="21"/>
        </w:rPr>
        <w:t>できなくなる</w:t>
      </w:r>
      <w:r>
        <w:rPr>
          <w:rFonts w:ascii="ＭＳ 明朝" w:eastAsia="ＭＳ 明朝" w:hAnsi="ＭＳ 明朝" w:hint="eastAsia"/>
          <w:szCs w:val="21"/>
        </w:rPr>
        <w:t>ため、活動内容の再考や縮小をす</w:t>
      </w:r>
    </w:p>
    <w:p w14:paraId="77B84CC1" w14:textId="77777777" w:rsidR="00F80BEC" w:rsidRDefault="00F80BEC" w:rsidP="00F80BEC">
      <w:pPr>
        <w:ind w:rightChars="100" w:right="210" w:firstLineChars="800" w:firstLine="16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る必要があるが、このことについてどのように考えるか。</w:t>
      </w:r>
    </w:p>
    <w:p w14:paraId="12DB4D3A" w14:textId="77777777" w:rsidR="00F80BEC" w:rsidRDefault="00F80BEC" w:rsidP="00F80BEC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Ａ：当然、活動内容のあり方を再考する必要は感じており、場合によっては縮小するこ</w:t>
      </w:r>
    </w:p>
    <w:p w14:paraId="4A1D7AA2" w14:textId="77777777" w:rsidR="00F80BEC" w:rsidRDefault="00F80BEC" w:rsidP="00F80BEC">
      <w:pPr>
        <w:ind w:rightChars="100" w:right="210" w:firstLineChars="800" w:firstLine="16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とも考えていかなければならない。</w:t>
      </w:r>
    </w:p>
    <w:p w14:paraId="49131C00" w14:textId="77777777" w:rsidR="00F80BEC" w:rsidRDefault="00F80BEC" w:rsidP="00F80BEC">
      <w:pPr>
        <w:ind w:rightChars="100" w:right="210" w:firstLineChars="800" w:firstLine="16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ＰＴＡの加入については、年度途中でも加入できるので</w:t>
      </w:r>
      <w:r w:rsidR="00361AE4" w:rsidRPr="00E92F7C">
        <w:rPr>
          <w:rFonts w:ascii="ＭＳ 明朝" w:eastAsia="ＭＳ 明朝" w:hAnsi="ＭＳ 明朝" w:hint="eastAsia"/>
          <w:szCs w:val="21"/>
        </w:rPr>
        <w:t>、保護者面談などの場でも</w:t>
      </w:r>
    </w:p>
    <w:p w14:paraId="22F73A13" w14:textId="434627D9" w:rsidR="009E4BBB" w:rsidRPr="00E92F7C" w:rsidRDefault="00361AE4" w:rsidP="00F80BEC">
      <w:pPr>
        <w:ind w:rightChars="100" w:right="210" w:firstLineChars="800" w:firstLine="168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加入</w:t>
      </w:r>
      <w:r w:rsidR="00F80BEC">
        <w:rPr>
          <w:rFonts w:ascii="ＭＳ 明朝" w:eastAsia="ＭＳ 明朝" w:hAnsi="ＭＳ 明朝" w:hint="eastAsia"/>
          <w:szCs w:val="21"/>
        </w:rPr>
        <w:t>をお願いしていくことになる</w:t>
      </w:r>
      <w:r w:rsidRPr="00E92F7C">
        <w:rPr>
          <w:rFonts w:ascii="ＭＳ 明朝" w:eastAsia="ＭＳ 明朝" w:hAnsi="ＭＳ 明朝" w:hint="eastAsia"/>
          <w:szCs w:val="21"/>
        </w:rPr>
        <w:t>。</w:t>
      </w:r>
    </w:p>
    <w:p w14:paraId="63A92608" w14:textId="77777777" w:rsidR="002459FE" w:rsidRDefault="002459FE" w:rsidP="002459FE">
      <w:pPr>
        <w:ind w:rightChars="100" w:right="210"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（４）助言内容</w:t>
      </w:r>
    </w:p>
    <w:p w14:paraId="5A5AEAC1" w14:textId="503191D3" w:rsidR="00AD14DF" w:rsidRPr="00E92F7C" w:rsidRDefault="00274C12" w:rsidP="002459FE">
      <w:pPr>
        <w:ind w:leftChars="700" w:left="1470" w:rightChars="100" w:right="21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生徒指導</w:t>
      </w:r>
      <w:r w:rsidR="002459FE">
        <w:rPr>
          <w:rFonts w:ascii="ＭＳ 明朝" w:eastAsia="ＭＳ 明朝" w:hAnsi="ＭＳ 明朝" w:hint="eastAsia"/>
          <w:szCs w:val="21"/>
        </w:rPr>
        <w:t>面</w:t>
      </w:r>
      <w:r w:rsidRPr="00E92F7C">
        <w:rPr>
          <w:rFonts w:ascii="ＭＳ 明朝" w:eastAsia="ＭＳ 明朝" w:hAnsi="ＭＳ 明朝" w:hint="eastAsia"/>
          <w:szCs w:val="21"/>
        </w:rPr>
        <w:t>に</w:t>
      </w:r>
      <w:r w:rsidR="002459FE">
        <w:rPr>
          <w:rFonts w:ascii="ＭＳ 明朝" w:eastAsia="ＭＳ 明朝" w:hAnsi="ＭＳ 明朝" w:hint="eastAsia"/>
          <w:szCs w:val="21"/>
        </w:rPr>
        <w:t>ついて</w:t>
      </w:r>
      <w:r w:rsidRPr="00E92F7C">
        <w:rPr>
          <w:rFonts w:ascii="ＭＳ 明朝" w:eastAsia="ＭＳ 明朝" w:hAnsi="ＭＳ 明朝" w:hint="eastAsia"/>
          <w:szCs w:val="21"/>
        </w:rPr>
        <w:t>、</w:t>
      </w:r>
      <w:r w:rsidR="00323A04" w:rsidRPr="00E92F7C">
        <w:rPr>
          <w:rFonts w:ascii="ＭＳ 明朝" w:eastAsia="ＭＳ 明朝" w:hAnsi="ＭＳ 明朝" w:hint="eastAsia"/>
          <w:szCs w:val="21"/>
        </w:rPr>
        <w:t>生徒の学校外での様子</w:t>
      </w:r>
      <w:r w:rsidR="002459FE">
        <w:rPr>
          <w:rFonts w:ascii="ＭＳ 明朝" w:eastAsia="ＭＳ 明朝" w:hAnsi="ＭＳ 明朝" w:hint="eastAsia"/>
          <w:szCs w:val="21"/>
        </w:rPr>
        <w:t>や</w:t>
      </w:r>
      <w:r w:rsidR="005D7DF3" w:rsidRPr="00E92F7C">
        <w:rPr>
          <w:rFonts w:ascii="ＭＳ 明朝" w:eastAsia="ＭＳ 明朝" w:hAnsi="ＭＳ 明朝" w:hint="eastAsia"/>
          <w:szCs w:val="21"/>
        </w:rPr>
        <w:t>自転車</w:t>
      </w:r>
      <w:r w:rsidR="002459FE">
        <w:rPr>
          <w:rFonts w:ascii="ＭＳ 明朝" w:eastAsia="ＭＳ 明朝" w:hAnsi="ＭＳ 明朝" w:hint="eastAsia"/>
          <w:szCs w:val="21"/>
        </w:rPr>
        <w:t>の乗車</w:t>
      </w:r>
      <w:r w:rsidR="005D7DF3" w:rsidRPr="00E92F7C">
        <w:rPr>
          <w:rFonts w:ascii="ＭＳ 明朝" w:eastAsia="ＭＳ 明朝" w:hAnsi="ＭＳ 明朝" w:hint="eastAsia"/>
          <w:szCs w:val="21"/>
        </w:rPr>
        <w:t>マナーなどが悪いこと</w:t>
      </w:r>
      <w:r w:rsidR="002459FE">
        <w:rPr>
          <w:rFonts w:ascii="ＭＳ 明朝" w:eastAsia="ＭＳ 明朝" w:hAnsi="ＭＳ 明朝" w:hint="eastAsia"/>
          <w:szCs w:val="21"/>
        </w:rPr>
        <w:t>を見かけること</w:t>
      </w:r>
      <w:r w:rsidR="005D7DF3" w:rsidRPr="00E92F7C">
        <w:rPr>
          <w:rFonts w:ascii="ＭＳ 明朝" w:eastAsia="ＭＳ 明朝" w:hAnsi="ＭＳ 明朝" w:hint="eastAsia"/>
          <w:szCs w:val="21"/>
        </w:rPr>
        <w:t>が多い。地域の</w:t>
      </w:r>
      <w:r w:rsidR="002459FE">
        <w:rPr>
          <w:rFonts w:ascii="ＭＳ 明朝" w:eastAsia="ＭＳ 明朝" w:hAnsi="ＭＳ 明朝" w:hint="eastAsia"/>
          <w:szCs w:val="21"/>
        </w:rPr>
        <w:t>園児や</w:t>
      </w:r>
      <w:r w:rsidR="005D7DF3" w:rsidRPr="00E92F7C">
        <w:rPr>
          <w:rFonts w:ascii="ＭＳ 明朝" w:eastAsia="ＭＳ 明朝" w:hAnsi="ＭＳ 明朝" w:hint="eastAsia"/>
          <w:szCs w:val="21"/>
        </w:rPr>
        <w:t>小学生に迷惑</w:t>
      </w:r>
      <w:r w:rsidR="002459FE">
        <w:rPr>
          <w:rFonts w:ascii="ＭＳ 明朝" w:eastAsia="ＭＳ 明朝" w:hAnsi="ＭＳ 明朝" w:hint="eastAsia"/>
          <w:szCs w:val="21"/>
        </w:rPr>
        <w:t>をかけている部分もあるので</w:t>
      </w:r>
      <w:r w:rsidR="005376ED" w:rsidRPr="00E92F7C">
        <w:rPr>
          <w:rFonts w:ascii="ＭＳ 明朝" w:eastAsia="ＭＳ 明朝" w:hAnsi="ＭＳ 明朝" w:hint="eastAsia"/>
          <w:szCs w:val="21"/>
        </w:rPr>
        <w:t>指導</w:t>
      </w:r>
      <w:r w:rsidR="002459FE">
        <w:rPr>
          <w:rFonts w:ascii="ＭＳ 明朝" w:eastAsia="ＭＳ 明朝" w:hAnsi="ＭＳ 明朝" w:hint="eastAsia"/>
          <w:szCs w:val="21"/>
        </w:rPr>
        <w:t>を徹底してほしい。</w:t>
      </w:r>
    </w:p>
    <w:p w14:paraId="694C114F" w14:textId="77777777" w:rsidR="00AD14DF" w:rsidRPr="00E92F7C" w:rsidRDefault="00AD14DF" w:rsidP="009C5F67">
      <w:pPr>
        <w:ind w:rightChars="100" w:right="210"/>
        <w:rPr>
          <w:rFonts w:ascii="ＭＳ 明朝" w:eastAsia="ＭＳ 明朝" w:hAnsi="ＭＳ 明朝"/>
          <w:szCs w:val="21"/>
        </w:rPr>
      </w:pPr>
    </w:p>
    <w:p w14:paraId="0F2134B4" w14:textId="6FA4F1E2" w:rsidR="004D274E" w:rsidRPr="00E92F7C" w:rsidRDefault="00661B13" w:rsidP="00655959">
      <w:pPr>
        <w:ind w:rightChars="100" w:right="210" w:firstLineChars="200" w:firstLine="42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７</w:t>
      </w:r>
      <w:r w:rsidR="00655959">
        <w:rPr>
          <w:rFonts w:ascii="ＭＳ 明朝" w:eastAsia="ＭＳ 明朝" w:hAnsi="ＭＳ 明朝" w:hint="eastAsia"/>
          <w:szCs w:val="21"/>
        </w:rPr>
        <w:t xml:space="preserve">　</w:t>
      </w:r>
      <w:r w:rsidR="004D274E" w:rsidRPr="00E92F7C">
        <w:rPr>
          <w:rFonts w:ascii="ＭＳ 明朝" w:eastAsia="ＭＳ 明朝" w:hAnsi="ＭＳ 明朝" w:hint="eastAsia"/>
          <w:szCs w:val="21"/>
        </w:rPr>
        <w:t>その他</w:t>
      </w:r>
    </w:p>
    <w:p w14:paraId="5E4A563C" w14:textId="77777777" w:rsidR="003A0977" w:rsidRDefault="00806604" w:rsidP="00655959">
      <w:pPr>
        <w:ind w:rightChars="100" w:right="210" w:firstLineChars="500" w:firstLine="105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第</w:t>
      </w:r>
      <w:r w:rsidR="00655959">
        <w:rPr>
          <w:rFonts w:ascii="ＭＳ 明朝" w:eastAsia="ＭＳ 明朝" w:hAnsi="ＭＳ 明朝" w:hint="eastAsia"/>
          <w:szCs w:val="21"/>
        </w:rPr>
        <w:t>２</w:t>
      </w:r>
      <w:r w:rsidRPr="00E92F7C">
        <w:rPr>
          <w:rFonts w:ascii="ＭＳ 明朝" w:eastAsia="ＭＳ 明朝" w:hAnsi="ＭＳ 明朝" w:hint="eastAsia"/>
          <w:szCs w:val="21"/>
        </w:rPr>
        <w:t>回学校運営協議会</w:t>
      </w:r>
    </w:p>
    <w:p w14:paraId="22C713E8" w14:textId="7DDCCBC3" w:rsidR="004D274E" w:rsidRPr="00E92F7C" w:rsidRDefault="003A0977" w:rsidP="003A0977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日時：</w:t>
      </w:r>
      <w:r w:rsidR="00806604" w:rsidRPr="00E92F7C">
        <w:rPr>
          <w:rFonts w:ascii="ＭＳ 明朝" w:eastAsia="ＭＳ 明朝" w:hAnsi="ＭＳ 明朝" w:hint="eastAsia"/>
          <w:szCs w:val="21"/>
        </w:rPr>
        <w:t>令和７年10月30日（木）14:00～</w:t>
      </w:r>
      <w:r>
        <w:rPr>
          <w:rFonts w:ascii="ＭＳ 明朝" w:eastAsia="ＭＳ 明朝" w:hAnsi="ＭＳ 明朝" w:hint="eastAsia"/>
          <w:szCs w:val="21"/>
        </w:rPr>
        <w:t>（予定）</w:t>
      </w:r>
    </w:p>
    <w:p w14:paraId="0043B228" w14:textId="4E2E6127" w:rsidR="004D274E" w:rsidRPr="00E92F7C" w:rsidRDefault="00D1517E" w:rsidP="003A0977">
      <w:pPr>
        <w:ind w:rightChars="100" w:right="210" w:firstLineChars="600" w:firstLine="126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内容：本校</w:t>
      </w:r>
      <w:r w:rsidR="003A0977">
        <w:rPr>
          <w:rFonts w:ascii="ＭＳ 明朝" w:eastAsia="ＭＳ 明朝" w:hAnsi="ＭＳ 明朝" w:hint="eastAsia"/>
          <w:szCs w:val="21"/>
        </w:rPr>
        <w:t>が</w:t>
      </w:r>
      <w:r w:rsidRPr="00E92F7C">
        <w:rPr>
          <w:rFonts w:ascii="ＭＳ 明朝" w:eastAsia="ＭＳ 明朝" w:hAnsi="ＭＳ 明朝" w:hint="eastAsia"/>
          <w:szCs w:val="21"/>
        </w:rPr>
        <w:t>採択</w:t>
      </w:r>
      <w:r w:rsidR="003A0977">
        <w:rPr>
          <w:rFonts w:ascii="ＭＳ 明朝" w:eastAsia="ＭＳ 明朝" w:hAnsi="ＭＳ 明朝" w:hint="eastAsia"/>
          <w:szCs w:val="21"/>
        </w:rPr>
        <w:t>した</w:t>
      </w:r>
      <w:r w:rsidRPr="00E92F7C">
        <w:rPr>
          <w:rFonts w:ascii="ＭＳ 明朝" w:eastAsia="ＭＳ 明朝" w:hAnsi="ＭＳ 明朝" w:hint="eastAsia"/>
          <w:szCs w:val="21"/>
        </w:rPr>
        <w:t>教科</w:t>
      </w:r>
      <w:r w:rsidR="003A0977">
        <w:rPr>
          <w:rFonts w:ascii="ＭＳ 明朝" w:eastAsia="ＭＳ 明朝" w:hAnsi="ＭＳ 明朝" w:hint="eastAsia"/>
          <w:szCs w:val="21"/>
        </w:rPr>
        <w:t>用図</w:t>
      </w:r>
      <w:r w:rsidRPr="00E92F7C">
        <w:rPr>
          <w:rFonts w:ascii="ＭＳ 明朝" w:eastAsia="ＭＳ 明朝" w:hAnsi="ＭＳ 明朝" w:hint="eastAsia"/>
          <w:szCs w:val="21"/>
        </w:rPr>
        <w:t>書の閲覧</w:t>
      </w:r>
      <w:r w:rsidR="003A0977">
        <w:rPr>
          <w:rFonts w:ascii="ＭＳ 明朝" w:eastAsia="ＭＳ 明朝" w:hAnsi="ＭＳ 明朝" w:hint="eastAsia"/>
          <w:szCs w:val="21"/>
        </w:rPr>
        <w:t>、</w:t>
      </w:r>
      <w:r w:rsidRPr="00E92F7C">
        <w:rPr>
          <w:rFonts w:ascii="ＭＳ 明朝" w:eastAsia="ＭＳ 明朝" w:hAnsi="ＭＳ 明朝" w:hint="eastAsia"/>
          <w:szCs w:val="21"/>
        </w:rPr>
        <w:t>授業見学</w:t>
      </w:r>
    </w:p>
    <w:p w14:paraId="70095553" w14:textId="77777777" w:rsidR="00D1517E" w:rsidRPr="00E92F7C" w:rsidRDefault="00D1517E" w:rsidP="009C5F67">
      <w:pPr>
        <w:ind w:rightChars="100" w:right="210"/>
        <w:rPr>
          <w:rFonts w:ascii="ＭＳ 明朝" w:eastAsia="ＭＳ 明朝" w:hAnsi="ＭＳ 明朝"/>
          <w:szCs w:val="21"/>
        </w:rPr>
      </w:pPr>
    </w:p>
    <w:p w14:paraId="3AF8CF90" w14:textId="18B43814" w:rsidR="005556BB" w:rsidRPr="00E92F7C" w:rsidRDefault="004D274E" w:rsidP="002459FE">
      <w:pPr>
        <w:ind w:rightChars="100" w:right="210" w:firstLineChars="300" w:firstLine="630"/>
        <w:rPr>
          <w:rFonts w:ascii="ＭＳ 明朝" w:eastAsia="ＭＳ 明朝" w:hAnsi="ＭＳ 明朝"/>
          <w:szCs w:val="21"/>
        </w:rPr>
      </w:pPr>
      <w:r w:rsidRPr="00E92F7C">
        <w:rPr>
          <w:rFonts w:ascii="ＭＳ 明朝" w:eastAsia="ＭＳ 明朝" w:hAnsi="ＭＳ 明朝" w:hint="eastAsia"/>
          <w:szCs w:val="21"/>
        </w:rPr>
        <w:t>８</w:t>
      </w:r>
      <w:r w:rsidR="003A0977">
        <w:rPr>
          <w:rFonts w:ascii="ＭＳ 明朝" w:eastAsia="ＭＳ 明朝" w:hAnsi="ＭＳ 明朝" w:hint="eastAsia"/>
          <w:szCs w:val="21"/>
        </w:rPr>
        <w:t xml:space="preserve">　</w:t>
      </w:r>
      <w:r w:rsidRPr="00E92F7C">
        <w:rPr>
          <w:rFonts w:ascii="ＭＳ 明朝" w:eastAsia="ＭＳ 明朝" w:hAnsi="ＭＳ 明朝" w:hint="eastAsia"/>
          <w:szCs w:val="21"/>
        </w:rPr>
        <w:t>閉会</w:t>
      </w:r>
    </w:p>
    <w:sectPr w:rsidR="005556BB" w:rsidRPr="00E92F7C" w:rsidSect="00030C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DE58" w14:textId="77777777" w:rsidR="00592ABD" w:rsidRDefault="00592ABD" w:rsidP="001A4B39">
      <w:r>
        <w:separator/>
      </w:r>
    </w:p>
  </w:endnote>
  <w:endnote w:type="continuationSeparator" w:id="0">
    <w:p w14:paraId="36AFD69F" w14:textId="77777777" w:rsidR="00592ABD" w:rsidRDefault="00592ABD" w:rsidP="001A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0DA0" w14:textId="77777777" w:rsidR="00592ABD" w:rsidRDefault="00592ABD" w:rsidP="001A4B39">
      <w:r>
        <w:separator/>
      </w:r>
    </w:p>
  </w:footnote>
  <w:footnote w:type="continuationSeparator" w:id="0">
    <w:p w14:paraId="114D9681" w14:textId="77777777" w:rsidR="00592ABD" w:rsidRDefault="00592ABD" w:rsidP="001A4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4B"/>
    <w:rsid w:val="000052A7"/>
    <w:rsid w:val="000115FD"/>
    <w:rsid w:val="00030C5F"/>
    <w:rsid w:val="00033FB8"/>
    <w:rsid w:val="00037BA9"/>
    <w:rsid w:val="00062069"/>
    <w:rsid w:val="0006323C"/>
    <w:rsid w:val="00063EF9"/>
    <w:rsid w:val="00081708"/>
    <w:rsid w:val="0009435D"/>
    <w:rsid w:val="000A6180"/>
    <w:rsid w:val="000C61F2"/>
    <w:rsid w:val="000E1CE4"/>
    <w:rsid w:val="00131BEF"/>
    <w:rsid w:val="00136CC1"/>
    <w:rsid w:val="0015499E"/>
    <w:rsid w:val="00172574"/>
    <w:rsid w:val="00173E79"/>
    <w:rsid w:val="00185C8A"/>
    <w:rsid w:val="00192A9C"/>
    <w:rsid w:val="001A4B39"/>
    <w:rsid w:val="001D0314"/>
    <w:rsid w:val="001D1C5C"/>
    <w:rsid w:val="001F4966"/>
    <w:rsid w:val="0020740E"/>
    <w:rsid w:val="00214CC6"/>
    <w:rsid w:val="00241251"/>
    <w:rsid w:val="002446E3"/>
    <w:rsid w:val="002459FE"/>
    <w:rsid w:val="00265DB5"/>
    <w:rsid w:val="00274C12"/>
    <w:rsid w:val="00277551"/>
    <w:rsid w:val="00281F16"/>
    <w:rsid w:val="002F130A"/>
    <w:rsid w:val="00323A04"/>
    <w:rsid w:val="003447B7"/>
    <w:rsid w:val="0035413D"/>
    <w:rsid w:val="00361AE4"/>
    <w:rsid w:val="003904DB"/>
    <w:rsid w:val="00392933"/>
    <w:rsid w:val="003A0977"/>
    <w:rsid w:val="003D776E"/>
    <w:rsid w:val="003E6D3D"/>
    <w:rsid w:val="00413A24"/>
    <w:rsid w:val="00415103"/>
    <w:rsid w:val="00444921"/>
    <w:rsid w:val="004528E3"/>
    <w:rsid w:val="0046778D"/>
    <w:rsid w:val="004710AE"/>
    <w:rsid w:val="004D274E"/>
    <w:rsid w:val="004E0AE6"/>
    <w:rsid w:val="004E297C"/>
    <w:rsid w:val="00507101"/>
    <w:rsid w:val="0051133E"/>
    <w:rsid w:val="0053079B"/>
    <w:rsid w:val="005376ED"/>
    <w:rsid w:val="005528CA"/>
    <w:rsid w:val="005556BB"/>
    <w:rsid w:val="005674F6"/>
    <w:rsid w:val="00570777"/>
    <w:rsid w:val="00572A63"/>
    <w:rsid w:val="00592ABD"/>
    <w:rsid w:val="005B37FB"/>
    <w:rsid w:val="005B4D8C"/>
    <w:rsid w:val="005D7DF3"/>
    <w:rsid w:val="00600311"/>
    <w:rsid w:val="00622771"/>
    <w:rsid w:val="00655959"/>
    <w:rsid w:val="00661B13"/>
    <w:rsid w:val="0066671E"/>
    <w:rsid w:val="0069071D"/>
    <w:rsid w:val="006A4924"/>
    <w:rsid w:val="0070317A"/>
    <w:rsid w:val="00704667"/>
    <w:rsid w:val="00722064"/>
    <w:rsid w:val="00772710"/>
    <w:rsid w:val="007A4776"/>
    <w:rsid w:val="007D0CF4"/>
    <w:rsid w:val="007D14D4"/>
    <w:rsid w:val="007E309F"/>
    <w:rsid w:val="00806604"/>
    <w:rsid w:val="0081339F"/>
    <w:rsid w:val="008227FA"/>
    <w:rsid w:val="008345D7"/>
    <w:rsid w:val="00847252"/>
    <w:rsid w:val="00851104"/>
    <w:rsid w:val="00851774"/>
    <w:rsid w:val="00853D90"/>
    <w:rsid w:val="008B2659"/>
    <w:rsid w:val="008D046E"/>
    <w:rsid w:val="008F4F35"/>
    <w:rsid w:val="00911FF2"/>
    <w:rsid w:val="0093609A"/>
    <w:rsid w:val="0095422E"/>
    <w:rsid w:val="009B0377"/>
    <w:rsid w:val="009C5F67"/>
    <w:rsid w:val="009E4BBB"/>
    <w:rsid w:val="009F4FFB"/>
    <w:rsid w:val="00A11D9A"/>
    <w:rsid w:val="00A54110"/>
    <w:rsid w:val="00A57834"/>
    <w:rsid w:val="00A625F2"/>
    <w:rsid w:val="00A7137C"/>
    <w:rsid w:val="00AA096A"/>
    <w:rsid w:val="00AB764D"/>
    <w:rsid w:val="00AC6DE5"/>
    <w:rsid w:val="00AD14DF"/>
    <w:rsid w:val="00AE012B"/>
    <w:rsid w:val="00AE30B4"/>
    <w:rsid w:val="00AF23F4"/>
    <w:rsid w:val="00AF7AFC"/>
    <w:rsid w:val="00B05C50"/>
    <w:rsid w:val="00B06EEC"/>
    <w:rsid w:val="00B15242"/>
    <w:rsid w:val="00B27255"/>
    <w:rsid w:val="00B37F36"/>
    <w:rsid w:val="00B5526A"/>
    <w:rsid w:val="00BA3876"/>
    <w:rsid w:val="00BE6450"/>
    <w:rsid w:val="00C0598C"/>
    <w:rsid w:val="00C33A3F"/>
    <w:rsid w:val="00C4094F"/>
    <w:rsid w:val="00C41338"/>
    <w:rsid w:val="00C43E17"/>
    <w:rsid w:val="00C52B12"/>
    <w:rsid w:val="00C7180F"/>
    <w:rsid w:val="00C96685"/>
    <w:rsid w:val="00CD5F5D"/>
    <w:rsid w:val="00CF15D9"/>
    <w:rsid w:val="00D13942"/>
    <w:rsid w:val="00D1517E"/>
    <w:rsid w:val="00D15880"/>
    <w:rsid w:val="00DC5B45"/>
    <w:rsid w:val="00DC72A7"/>
    <w:rsid w:val="00DE7405"/>
    <w:rsid w:val="00E43A5B"/>
    <w:rsid w:val="00E51922"/>
    <w:rsid w:val="00E51ACC"/>
    <w:rsid w:val="00E54A8D"/>
    <w:rsid w:val="00E70367"/>
    <w:rsid w:val="00E870A9"/>
    <w:rsid w:val="00E92F7C"/>
    <w:rsid w:val="00EA6204"/>
    <w:rsid w:val="00EA7A85"/>
    <w:rsid w:val="00EB5B2E"/>
    <w:rsid w:val="00EB761B"/>
    <w:rsid w:val="00EC68BE"/>
    <w:rsid w:val="00F06FA7"/>
    <w:rsid w:val="00F07AB5"/>
    <w:rsid w:val="00F11367"/>
    <w:rsid w:val="00F12CF3"/>
    <w:rsid w:val="00F5504B"/>
    <w:rsid w:val="00F80BEC"/>
    <w:rsid w:val="00F819CD"/>
    <w:rsid w:val="00F9739D"/>
    <w:rsid w:val="00FC059C"/>
    <w:rsid w:val="00FC5840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1C7B5"/>
  <w15:chartTrackingRefBased/>
  <w15:docId w15:val="{BA6A434F-9B92-4C86-A9F4-4590C8A4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0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0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0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0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0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0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0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0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0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0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50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0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0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0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0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0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0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0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0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0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04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0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04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5504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4B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4B39"/>
  </w:style>
  <w:style w:type="paragraph" w:styleId="ac">
    <w:name w:val="footer"/>
    <w:basedOn w:val="a"/>
    <w:link w:val="ad"/>
    <w:uiPriority w:val="99"/>
    <w:unhideWhenUsed/>
    <w:rsid w:val="001A4B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2A178FA6AF124EB98D6E7CB9052472" ma:contentTypeVersion="4" ma:contentTypeDescription="新しいドキュメントを作成します。" ma:contentTypeScope="" ma:versionID="4d95e4a69fdc17883de5bae5b47b3157">
  <xsd:schema xmlns:xsd="http://www.w3.org/2001/XMLSchema" xmlns:xs="http://www.w3.org/2001/XMLSchema" xmlns:p="http://schemas.microsoft.com/office/2006/metadata/properties" xmlns:ns3="b7865d95-e730-49cd-b5cf-b1cc0fe77849" targetNamespace="http://schemas.microsoft.com/office/2006/metadata/properties" ma:root="true" ma:fieldsID="f06fc8d0b79cc1b6e9ef80eb1d9858ff" ns3:_="">
    <xsd:import namespace="b7865d95-e730-49cd-b5cf-b1cc0fe778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65d95-e730-49cd-b5cf-b1cc0fe778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085E2-D739-4219-8E2F-42272895A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20519-70F3-4A29-B3C4-719E26CBC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65d95-e730-49cd-b5cf-b1cc0fe77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3619E-BF8D-4A10-8F29-210247ECAF2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暖大</dc:creator>
  <cp:keywords/>
  <dc:description/>
  <cp:lastModifiedBy>塩見　圭祐</cp:lastModifiedBy>
  <cp:revision>22</cp:revision>
  <dcterms:created xsi:type="dcterms:W3CDTF">2025-05-22T07:08:00Z</dcterms:created>
  <dcterms:modified xsi:type="dcterms:W3CDTF">2025-05-26T01:28:00Z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0x0101002A2A178FA6AF124EB98D6E7CB9052472</vt:lpwstr>
  </property>
</Properties>
</file>